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84" w:rsidRPr="004F1641" w:rsidRDefault="00D34884" w:rsidP="00D34884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附件一</w:t>
      </w:r>
    </w:p>
    <w:p w:rsidR="00D34884" w:rsidRDefault="00D34884" w:rsidP="00D3488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上海市</w:t>
      </w:r>
      <w:r>
        <w:rPr>
          <w:sz w:val="32"/>
          <w:szCs w:val="32"/>
        </w:rPr>
        <w:t>杨浦区</w:t>
      </w:r>
      <w:r>
        <w:rPr>
          <w:rFonts w:hint="eastAsia"/>
          <w:sz w:val="32"/>
          <w:szCs w:val="32"/>
        </w:rPr>
        <w:t>XX</w:t>
      </w:r>
      <w:r w:rsidRPr="00B4088B">
        <w:rPr>
          <w:rFonts w:hint="eastAsia"/>
          <w:sz w:val="32"/>
          <w:szCs w:val="32"/>
        </w:rPr>
        <w:t>工会</w:t>
      </w:r>
      <w:r w:rsidR="00CE19E5">
        <w:rPr>
          <w:rFonts w:hint="eastAsia"/>
          <w:sz w:val="32"/>
          <w:szCs w:val="32"/>
        </w:rPr>
        <w:t>2018</w:t>
      </w:r>
      <w:r w:rsidRPr="00B4088B">
        <w:rPr>
          <w:rFonts w:hint="eastAsia"/>
          <w:sz w:val="32"/>
          <w:szCs w:val="32"/>
        </w:rPr>
        <w:t>年度经费收支预算调整表</w:t>
      </w:r>
    </w:p>
    <w:p w:rsidR="00D34884" w:rsidRDefault="00D34884" w:rsidP="00D34884">
      <w:pPr>
        <w:jc w:val="center"/>
        <w:rPr>
          <w:sz w:val="32"/>
          <w:szCs w:val="32"/>
        </w:rPr>
      </w:pPr>
    </w:p>
    <w:p w:rsidR="00D34884" w:rsidRPr="00B4088B" w:rsidRDefault="00D34884" w:rsidP="00D34884">
      <w:pPr>
        <w:ind w:firstLineChars="50" w:firstLine="105"/>
      </w:pPr>
      <w:r w:rsidRPr="00B4088B">
        <w:rPr>
          <w:rFonts w:hint="eastAsia"/>
        </w:rPr>
        <w:t>制表单位：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金额单位：万元</w:t>
      </w:r>
    </w:p>
    <w:p w:rsidR="00D34884" w:rsidRPr="0016793E" w:rsidRDefault="00D34884" w:rsidP="00D34884">
      <w:pPr>
        <w:jc w:val="right"/>
        <w:rPr>
          <w:szCs w:val="21"/>
        </w:rPr>
      </w:pPr>
      <w:r w:rsidRPr="0016793E">
        <w:rPr>
          <w:rFonts w:hint="eastAsia"/>
          <w:szCs w:val="21"/>
        </w:rPr>
        <w:t>（保留小数点后两位）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2172"/>
        <w:gridCol w:w="1058"/>
        <w:gridCol w:w="1391"/>
        <w:gridCol w:w="1845"/>
        <w:gridCol w:w="1034"/>
        <w:gridCol w:w="6"/>
      </w:tblGrid>
      <w:tr w:rsidR="00D34884" w:rsidRPr="00A333F6" w:rsidTr="00457940">
        <w:trPr>
          <w:gridAfter w:val="1"/>
          <w:wAfter w:w="6" w:type="dxa"/>
          <w:trHeight w:val="479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jc w:val="center"/>
            </w:pPr>
            <w:r w:rsidRPr="00A333F6">
              <w:rPr>
                <w:rFonts w:hint="eastAsia"/>
              </w:rPr>
              <w:t>项目名称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center"/>
            </w:pPr>
            <w:r w:rsidRPr="00A333F6">
              <w:rPr>
                <w:rFonts w:hint="eastAsia"/>
              </w:rPr>
              <w:t>年初预算数</w:t>
            </w:r>
          </w:p>
        </w:tc>
        <w:tc>
          <w:tcPr>
            <w:tcW w:w="1391" w:type="dxa"/>
          </w:tcPr>
          <w:p w:rsidR="00D34884" w:rsidRPr="00A333F6" w:rsidRDefault="00D34884" w:rsidP="00457940">
            <w:pPr>
              <w:jc w:val="center"/>
            </w:pPr>
            <w:r>
              <w:rPr>
                <w:rFonts w:hint="eastAsia"/>
              </w:rPr>
              <w:t>实际发生金额</w:t>
            </w:r>
            <w:r w:rsidR="008909B3">
              <w:rPr>
                <w:rFonts w:hint="eastAsia"/>
              </w:rPr>
              <w:t>(1-9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center"/>
            </w:pPr>
            <w:r w:rsidRPr="00A333F6">
              <w:rPr>
                <w:rFonts w:hint="eastAsia"/>
              </w:rPr>
              <w:t>预算调整数</w:t>
            </w:r>
          </w:p>
          <w:p w:rsidR="00D34884" w:rsidRPr="00A333F6" w:rsidRDefault="00D34884" w:rsidP="00457940">
            <w:pPr>
              <w:jc w:val="center"/>
            </w:pPr>
            <w:r w:rsidRPr="00A333F6">
              <w:rPr>
                <w:rFonts w:hint="eastAsia"/>
              </w:rPr>
              <w:t>（调减为负数）</w:t>
            </w:r>
          </w:p>
        </w:tc>
        <w:tc>
          <w:tcPr>
            <w:tcW w:w="1034" w:type="dxa"/>
            <w:vAlign w:val="center"/>
          </w:tcPr>
          <w:p w:rsidR="00D34884" w:rsidRPr="00A333F6" w:rsidRDefault="00D34884" w:rsidP="00457940">
            <w:pPr>
              <w:jc w:val="center"/>
            </w:pPr>
            <w:r w:rsidRPr="00A333F6">
              <w:rPr>
                <w:rFonts w:hint="eastAsia"/>
              </w:rPr>
              <w:t>调整后预算数</w:t>
            </w: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401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会费收入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/>
        </w:tc>
        <w:tc>
          <w:tcPr>
            <w:tcW w:w="1391" w:type="dxa"/>
          </w:tcPr>
          <w:p w:rsidR="00D34884" w:rsidRPr="00A333F6" w:rsidRDefault="00D34884" w:rsidP="00457940"/>
        </w:tc>
        <w:tc>
          <w:tcPr>
            <w:tcW w:w="1845" w:type="dxa"/>
          </w:tcPr>
          <w:p w:rsidR="00D34884" w:rsidRPr="00A333F6" w:rsidRDefault="00D34884" w:rsidP="00457940"/>
        </w:tc>
        <w:tc>
          <w:tcPr>
            <w:tcW w:w="1040" w:type="dxa"/>
            <w:gridSpan w:val="2"/>
          </w:tcPr>
          <w:p w:rsidR="00D34884" w:rsidRPr="00A333F6" w:rsidRDefault="00D34884" w:rsidP="00457940"/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402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拨缴经费收入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403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上级补助收入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40301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回拨补助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40302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专项补助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40303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超收补助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40304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帮扶补助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40305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送温暖补助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40306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救灾补助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40307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其他补助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404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政府补助收入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405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行政补助收入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406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事业收入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407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投资收益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408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其他收入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DB751D" w:rsidRDefault="00D34884" w:rsidP="00457940">
            <w:pPr>
              <w:rPr>
                <w:rFonts w:ascii="黑体" w:eastAsia="黑体" w:hAnsi="宋体" w:cs="宋体"/>
              </w:rPr>
            </w:pPr>
            <w:r w:rsidRPr="00DB751D">
              <w:rPr>
                <w:rFonts w:ascii="黑体" w:eastAsia="黑体" w:hAnsi="宋体" w:cs="宋体" w:hint="eastAsia"/>
              </w:rPr>
              <w:t xml:space="preserve">　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r w:rsidRPr="00A333F6">
              <w:rPr>
                <w:rFonts w:hint="eastAsia"/>
              </w:rPr>
              <w:t>本年收入合计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501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职工活动支出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50101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职工教育费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50102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文体活动费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50103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宣传活动费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50104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其他活动支出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502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维权支出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50201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劳动关系协调费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50202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劳动保护费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50203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法律援助费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50204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困难职工帮扶费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50205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送温暖费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lastRenderedPageBreak/>
              <w:t>50206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其他维权支出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503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业务支出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50301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培训费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82"/>
        </w:trPr>
        <w:tc>
          <w:tcPr>
            <w:tcW w:w="766" w:type="dxa"/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50302</w:t>
            </w:r>
          </w:p>
        </w:tc>
        <w:tc>
          <w:tcPr>
            <w:tcW w:w="2172" w:type="dxa"/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会议费</w:t>
            </w:r>
          </w:p>
        </w:tc>
        <w:tc>
          <w:tcPr>
            <w:tcW w:w="1058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50303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外事费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50304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专项业务费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50305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其他业务支出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行政支出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50401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工资福利支出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50402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商品和服务支出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50403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对个人和家庭的补助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50404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其他行政支出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资本性支出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50501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房屋建筑物购建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50502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办公设备购置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50503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专用设备购置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50504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交通工具购置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50505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大型修缮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50506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信息网络购建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50507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其他资本性支出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补助下级支出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50601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回拨补助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50602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专项补助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50603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超收补助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50604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帮扶补助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50605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送温暖补助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50606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救灾补助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50607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ind w:firstLineChars="100" w:firstLine="210"/>
            </w:pPr>
            <w:r w:rsidRPr="00A333F6">
              <w:rPr>
                <w:rFonts w:hint="eastAsia"/>
              </w:rPr>
              <w:t>其他补助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事业支出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rFonts w:ascii="宋体" w:hAnsi="宋体" w:cs="宋体"/>
                <w:color w:val="000000"/>
                <w:sz w:val="22"/>
              </w:rPr>
            </w:pPr>
            <w:r w:rsidRPr="00A333F6">
              <w:rPr>
                <w:rFonts w:ascii="宋体" w:hAnsi="宋体" w:cs="宋体" w:hint="eastAsia"/>
                <w:color w:val="000000"/>
                <w:sz w:val="22"/>
              </w:rPr>
              <w:t>508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rPr>
                <w:b/>
              </w:rPr>
            </w:pPr>
            <w:r w:rsidRPr="00A333F6">
              <w:rPr>
                <w:rFonts w:hint="eastAsia"/>
                <w:b/>
              </w:rPr>
              <w:t>其他支出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</w:tcPr>
          <w:p w:rsidR="00D34884" w:rsidRPr="00A333F6" w:rsidRDefault="00D34884" w:rsidP="00457940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r w:rsidRPr="00093EDC">
              <w:rPr>
                <w:rFonts w:hint="eastAsia"/>
                <w:b/>
              </w:rPr>
              <w:t>预备费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</w:tcPr>
          <w:p w:rsidR="00D34884" w:rsidRPr="00A333F6" w:rsidRDefault="00D34884" w:rsidP="00457940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r w:rsidRPr="00A333F6">
              <w:rPr>
                <w:rFonts w:hint="eastAsia"/>
              </w:rPr>
              <w:t>本年支出合计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  <w:tr w:rsidR="00D34884" w:rsidRPr="00A333F6" w:rsidTr="00457940">
        <w:trPr>
          <w:trHeight w:val="377"/>
        </w:trPr>
        <w:tc>
          <w:tcPr>
            <w:tcW w:w="766" w:type="dxa"/>
            <w:tcBorders>
              <w:right w:val="single" w:sz="4" w:space="0" w:color="auto"/>
            </w:tcBorders>
          </w:tcPr>
          <w:p w:rsidR="00D34884" w:rsidRPr="00A333F6" w:rsidRDefault="00D34884" w:rsidP="00457940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r w:rsidRPr="00A333F6">
              <w:rPr>
                <w:rFonts w:hint="eastAsia"/>
              </w:rPr>
              <w:t>本年结余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Default="00D34884" w:rsidP="00457940">
            <w:pPr>
              <w:jc w:val="righ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84" w:rsidRPr="00A333F6" w:rsidRDefault="00D34884" w:rsidP="00457940">
            <w:pPr>
              <w:jc w:val="right"/>
            </w:pPr>
          </w:p>
        </w:tc>
      </w:tr>
    </w:tbl>
    <w:p w:rsidR="00D34884" w:rsidRDefault="00D34884" w:rsidP="00D34884">
      <w:pPr>
        <w:ind w:firstLineChars="95" w:firstLine="199"/>
        <w:rPr>
          <w:szCs w:val="21"/>
        </w:rPr>
      </w:pPr>
    </w:p>
    <w:p w:rsidR="00D34884" w:rsidRPr="00095C41" w:rsidRDefault="00D34884" w:rsidP="00D34884">
      <w:pPr>
        <w:ind w:firstLineChars="95" w:firstLine="199"/>
        <w:rPr>
          <w:szCs w:val="21"/>
        </w:rPr>
      </w:pPr>
      <w:r w:rsidRPr="00616E1D">
        <w:rPr>
          <w:rFonts w:hint="eastAsia"/>
          <w:szCs w:val="21"/>
        </w:rPr>
        <w:t>工会主席：</w:t>
      </w:r>
      <w:r>
        <w:rPr>
          <w:rFonts w:hint="eastAsia"/>
          <w:szCs w:val="21"/>
        </w:rPr>
        <w:t xml:space="preserve">       </w:t>
      </w:r>
      <w:r w:rsidRPr="00616E1D">
        <w:rPr>
          <w:rFonts w:hint="eastAsia"/>
          <w:szCs w:val="21"/>
        </w:rPr>
        <w:t>经审主任：</w:t>
      </w:r>
      <w:r w:rsidRPr="00616E1D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财务负责人：</w:t>
      </w:r>
      <w:r w:rsidRPr="00616E1D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</w:t>
      </w:r>
      <w:r w:rsidRPr="00616E1D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616E1D">
        <w:rPr>
          <w:rFonts w:hint="eastAsia"/>
          <w:szCs w:val="21"/>
        </w:rPr>
        <w:t xml:space="preserve"> </w:t>
      </w:r>
      <w:r w:rsidRPr="00616E1D">
        <w:rPr>
          <w:rFonts w:hint="eastAsia"/>
          <w:szCs w:val="21"/>
        </w:rPr>
        <w:t>制表：</w:t>
      </w:r>
    </w:p>
    <w:p w:rsidR="009F6A6D" w:rsidRPr="00D34884" w:rsidRDefault="009F6A6D"/>
    <w:sectPr w:rsidR="009F6A6D" w:rsidRPr="00D34884" w:rsidSect="009F6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C3" w:rsidRDefault="008607C3" w:rsidP="00086D95">
      <w:r>
        <w:separator/>
      </w:r>
    </w:p>
  </w:endnote>
  <w:endnote w:type="continuationSeparator" w:id="0">
    <w:p w:rsidR="008607C3" w:rsidRDefault="008607C3" w:rsidP="0008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C3" w:rsidRDefault="008607C3" w:rsidP="00086D95">
      <w:r>
        <w:separator/>
      </w:r>
    </w:p>
  </w:footnote>
  <w:footnote w:type="continuationSeparator" w:id="0">
    <w:p w:rsidR="008607C3" w:rsidRDefault="008607C3" w:rsidP="00086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884"/>
    <w:rsid w:val="00086D95"/>
    <w:rsid w:val="008215E7"/>
    <w:rsid w:val="008607C3"/>
    <w:rsid w:val="008909B3"/>
    <w:rsid w:val="009F6A6D"/>
    <w:rsid w:val="00B821F8"/>
    <w:rsid w:val="00CD457A"/>
    <w:rsid w:val="00CE19E5"/>
    <w:rsid w:val="00D30982"/>
    <w:rsid w:val="00D34884"/>
    <w:rsid w:val="00F4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D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D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>360chongzhuang.com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ntko</cp:lastModifiedBy>
  <cp:revision>5</cp:revision>
  <dcterms:created xsi:type="dcterms:W3CDTF">2016-10-25T08:17:00Z</dcterms:created>
  <dcterms:modified xsi:type="dcterms:W3CDTF">2018-09-21T02:06:00Z</dcterms:modified>
</cp:coreProperties>
</file>