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7C" w:rsidRPr="00022A3B" w:rsidRDefault="00A8663E" w:rsidP="0056297C">
      <w:pPr>
        <w:spacing w:line="600" w:lineRule="exact"/>
        <w:jc w:val="center"/>
        <w:rPr>
          <w:rFonts w:ascii="仿宋_GB2312" w:eastAsia="仿宋_GB2312"/>
          <w:sz w:val="32"/>
        </w:rPr>
      </w:pPr>
      <w:r w:rsidRPr="00A8663E">
        <w:rPr>
          <w:rFonts w:ascii="仿宋_GB2312" w:eastAsia="仿宋_GB2312"/>
          <w:sz w:val="32"/>
        </w:rPr>
        <w:drawing>
          <wp:anchor distT="0" distB="0" distL="114300" distR="114300" simplePos="0" relativeHeight="251665408" behindDoc="1" locked="0" layoutInCell="1" allowOverlap="1">
            <wp:simplePos x="0" y="0"/>
            <wp:positionH relativeFrom="column">
              <wp:posOffset>-65405</wp:posOffset>
            </wp:positionH>
            <wp:positionV relativeFrom="paragraph">
              <wp:posOffset>-245110</wp:posOffset>
            </wp:positionV>
            <wp:extent cx="5753100" cy="2143125"/>
            <wp:effectExtent l="0" t="0" r="0" b="0"/>
            <wp:wrapNone/>
            <wp:docPr id="3" name="图片 5" descr="杨浦区总工会文件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杨浦区总工会文件红头"/>
                    <pic:cNvPicPr>
                      <a:picLocks noChangeAspect="1" noChangeArrowheads="1"/>
                    </pic:cNvPicPr>
                  </pic:nvPicPr>
                  <pic:blipFill>
                    <a:blip r:embed="rId6"/>
                    <a:srcRect/>
                    <a:stretch>
                      <a:fillRect/>
                    </a:stretch>
                  </pic:blipFill>
                  <pic:spPr bwMode="auto">
                    <a:xfrm>
                      <a:off x="0" y="0"/>
                      <a:ext cx="5753100" cy="2143125"/>
                    </a:xfrm>
                    <a:prstGeom prst="rect">
                      <a:avLst/>
                    </a:prstGeom>
                    <a:noFill/>
                  </pic:spPr>
                </pic:pic>
              </a:graphicData>
            </a:graphic>
          </wp:anchor>
        </w:drawing>
      </w:r>
    </w:p>
    <w:p w:rsidR="0056297C" w:rsidRPr="00022A3B" w:rsidRDefault="0056297C" w:rsidP="0056297C">
      <w:pPr>
        <w:spacing w:line="600" w:lineRule="exact"/>
        <w:jc w:val="center"/>
        <w:rPr>
          <w:rFonts w:ascii="仿宋_GB2312" w:eastAsia="仿宋_GB2312"/>
          <w:sz w:val="32"/>
        </w:rPr>
      </w:pPr>
    </w:p>
    <w:p w:rsidR="0056297C" w:rsidRPr="00022A3B" w:rsidRDefault="0056297C" w:rsidP="0056297C">
      <w:pPr>
        <w:spacing w:line="600" w:lineRule="exact"/>
        <w:jc w:val="center"/>
        <w:rPr>
          <w:rFonts w:ascii="仿宋_GB2312" w:eastAsia="仿宋_GB2312"/>
          <w:sz w:val="32"/>
        </w:rPr>
      </w:pPr>
      <w:r w:rsidRPr="00022A3B">
        <w:rPr>
          <w:rFonts w:ascii="仿宋_GB2312" w:eastAsia="仿宋_GB2312" w:hint="eastAsia"/>
          <w:sz w:val="32"/>
        </w:rPr>
        <w:t>杨工〔2018〕</w:t>
      </w:r>
      <w:r w:rsidR="00D90418" w:rsidRPr="00022A3B">
        <w:rPr>
          <w:rFonts w:ascii="仿宋_GB2312" w:eastAsia="仿宋_GB2312" w:hint="eastAsia"/>
          <w:sz w:val="32"/>
        </w:rPr>
        <w:t>14</w:t>
      </w:r>
      <w:r w:rsidRPr="00022A3B">
        <w:rPr>
          <w:rFonts w:ascii="仿宋_GB2312" w:eastAsia="仿宋_GB2312" w:hint="eastAsia"/>
          <w:sz w:val="32"/>
        </w:rPr>
        <w:t>号</w:t>
      </w:r>
    </w:p>
    <w:p w:rsidR="0056297C" w:rsidRPr="00553ECE" w:rsidRDefault="0056297C" w:rsidP="0056297C">
      <w:pPr>
        <w:pStyle w:val="a3"/>
        <w:spacing w:line="600" w:lineRule="exact"/>
        <w:jc w:val="center"/>
        <w:rPr>
          <w:rFonts w:ascii="仿宋_GB2312" w:eastAsia="仿宋_GB2312"/>
          <w:b/>
          <w:sz w:val="30"/>
        </w:rPr>
      </w:pPr>
    </w:p>
    <w:p w:rsidR="0056297C" w:rsidRPr="00022A3B" w:rsidRDefault="0056297C" w:rsidP="0056297C">
      <w:pPr>
        <w:pStyle w:val="a3"/>
        <w:spacing w:line="600" w:lineRule="exact"/>
        <w:jc w:val="center"/>
        <w:rPr>
          <w:rFonts w:ascii="仿宋_GB2312" w:eastAsia="仿宋_GB2312"/>
          <w:b/>
          <w:sz w:val="30"/>
        </w:rPr>
      </w:pPr>
    </w:p>
    <w:p w:rsidR="0056297C" w:rsidRPr="00022A3B" w:rsidRDefault="0056297C" w:rsidP="0056297C">
      <w:pPr>
        <w:spacing w:line="640" w:lineRule="exact"/>
        <w:jc w:val="center"/>
        <w:rPr>
          <w:rFonts w:ascii="方正小标宋简体" w:eastAsia="方正小标宋简体"/>
          <w:sz w:val="44"/>
          <w:szCs w:val="44"/>
        </w:rPr>
      </w:pPr>
      <w:r w:rsidRPr="00022A3B">
        <w:rPr>
          <w:rFonts w:ascii="方正小标宋简体" w:eastAsia="方正小标宋简体" w:hint="eastAsia"/>
          <w:sz w:val="44"/>
          <w:szCs w:val="44"/>
        </w:rPr>
        <w:t>上海市杨浦区总工会</w:t>
      </w:r>
    </w:p>
    <w:p w:rsidR="009813EC" w:rsidRPr="00EC7563" w:rsidRDefault="0056297C" w:rsidP="00091DE4">
      <w:pPr>
        <w:spacing w:line="640" w:lineRule="exact"/>
        <w:jc w:val="center"/>
        <w:rPr>
          <w:rFonts w:ascii="方正小标宋简体" w:eastAsia="方正小标宋简体"/>
          <w:spacing w:val="-10"/>
          <w:sz w:val="44"/>
          <w:szCs w:val="44"/>
        </w:rPr>
      </w:pPr>
      <w:r w:rsidRPr="00EC7563">
        <w:rPr>
          <w:rFonts w:ascii="方正小标宋简体" w:eastAsia="方正小标宋简体" w:hint="eastAsia"/>
          <w:spacing w:val="-10"/>
          <w:sz w:val="44"/>
          <w:szCs w:val="44"/>
        </w:rPr>
        <w:t>关于</w:t>
      </w:r>
      <w:r w:rsidR="00714562" w:rsidRPr="00EC7563">
        <w:rPr>
          <w:rFonts w:ascii="方正小标宋简体" w:eastAsia="方正小标宋简体" w:hint="eastAsia"/>
          <w:spacing w:val="-10"/>
          <w:sz w:val="44"/>
          <w:szCs w:val="44"/>
        </w:rPr>
        <w:t>广泛</w:t>
      </w:r>
      <w:r w:rsidR="006D61DB" w:rsidRPr="00EC7563">
        <w:rPr>
          <w:rFonts w:ascii="方正小标宋简体" w:eastAsia="方正小标宋简体" w:hint="eastAsia"/>
          <w:spacing w:val="-10"/>
          <w:sz w:val="44"/>
          <w:szCs w:val="44"/>
        </w:rPr>
        <w:t>开展</w:t>
      </w:r>
      <w:r w:rsidR="00EC7563" w:rsidRPr="00EC7563">
        <w:rPr>
          <w:rFonts w:ascii="方正小标宋简体" w:eastAsia="方正小标宋简体" w:hint="eastAsia"/>
          <w:spacing w:val="-10"/>
          <w:sz w:val="44"/>
          <w:szCs w:val="44"/>
        </w:rPr>
        <w:t>“弘扬劳模精神，建功‘创新杨浦’”</w:t>
      </w:r>
    </w:p>
    <w:p w:rsidR="0056297C" w:rsidRPr="00022A3B" w:rsidRDefault="006D61DB" w:rsidP="00091DE4">
      <w:pPr>
        <w:spacing w:line="640" w:lineRule="exact"/>
        <w:jc w:val="center"/>
        <w:rPr>
          <w:rFonts w:ascii="方正小标宋简体" w:eastAsia="方正小标宋简体"/>
          <w:sz w:val="44"/>
          <w:szCs w:val="44"/>
        </w:rPr>
      </w:pPr>
      <w:r w:rsidRPr="00022A3B">
        <w:rPr>
          <w:rFonts w:ascii="方正小标宋简体" w:eastAsia="方正小标宋简体" w:hint="eastAsia"/>
          <w:sz w:val="44"/>
          <w:szCs w:val="44"/>
        </w:rPr>
        <w:t>主题活动</w:t>
      </w:r>
      <w:r w:rsidR="005A4F5F" w:rsidRPr="00022A3B">
        <w:rPr>
          <w:rFonts w:ascii="方正小标宋简体" w:eastAsia="方正小标宋简体" w:hint="eastAsia"/>
          <w:sz w:val="44"/>
          <w:szCs w:val="44"/>
        </w:rPr>
        <w:t>的通知</w:t>
      </w:r>
    </w:p>
    <w:p w:rsidR="0056297C" w:rsidRPr="00022A3B" w:rsidRDefault="0056297C" w:rsidP="0056297C">
      <w:pPr>
        <w:spacing w:line="640" w:lineRule="exact"/>
        <w:jc w:val="center"/>
        <w:rPr>
          <w:rFonts w:ascii="楷体_GB2312" w:eastAsia="楷体_GB2312"/>
          <w:sz w:val="32"/>
          <w:szCs w:val="32"/>
        </w:rPr>
      </w:pPr>
    </w:p>
    <w:p w:rsidR="0031024F" w:rsidRPr="00022A3B" w:rsidRDefault="0056297C" w:rsidP="00E05B6E">
      <w:pPr>
        <w:spacing w:line="640" w:lineRule="exact"/>
        <w:rPr>
          <w:rFonts w:ascii="仿宋_GB2312" w:eastAsia="仿宋_GB2312"/>
          <w:sz w:val="32"/>
          <w:szCs w:val="32"/>
        </w:rPr>
      </w:pPr>
      <w:r w:rsidRPr="00022A3B">
        <w:rPr>
          <w:rFonts w:ascii="仿宋_GB2312" w:eastAsia="仿宋_GB2312" w:hint="eastAsia"/>
          <w:sz w:val="32"/>
          <w:szCs w:val="32"/>
        </w:rPr>
        <w:t>各行业、街镇、直属工会，</w:t>
      </w:r>
      <w:r w:rsidR="00A9353A" w:rsidRPr="00022A3B">
        <w:rPr>
          <w:rFonts w:ascii="仿宋_GB2312" w:eastAsia="仿宋_GB2312" w:hint="eastAsia"/>
          <w:sz w:val="32"/>
          <w:szCs w:val="32"/>
        </w:rPr>
        <w:t>区总工会所属事业单位：</w:t>
      </w:r>
    </w:p>
    <w:p w:rsidR="00451DA8" w:rsidRPr="00022A3B" w:rsidRDefault="00D5797A" w:rsidP="00E05B6E">
      <w:pPr>
        <w:spacing w:line="640" w:lineRule="exact"/>
        <w:ind w:firstLineChars="200" w:firstLine="640"/>
        <w:rPr>
          <w:rFonts w:ascii="仿宋_GB2312" w:eastAsia="仿宋_GB2312"/>
          <w:sz w:val="32"/>
          <w:szCs w:val="32"/>
        </w:rPr>
      </w:pPr>
      <w:r w:rsidRPr="00022A3B">
        <w:rPr>
          <w:rFonts w:ascii="仿宋_GB2312" w:eastAsia="仿宋_GB2312" w:hAnsi="仿宋" w:hint="eastAsia"/>
          <w:sz w:val="32"/>
          <w:szCs w:val="32"/>
        </w:rPr>
        <w:t>为深入学习宣传贯彻习近平新时代中国特色社会主义思想和党的十九大精神，落实上海市工会第十四次代表大会关于“实施劳模工匠精神弘扬行动”的要求，</w:t>
      </w:r>
      <w:r w:rsidR="00997935" w:rsidRPr="00022A3B">
        <w:rPr>
          <w:rFonts w:ascii="仿宋_GB2312" w:eastAsia="仿宋_GB2312" w:hAnsi="仿宋" w:hint="eastAsia"/>
          <w:sz w:val="32"/>
          <w:szCs w:val="32"/>
        </w:rPr>
        <w:t>充分发挥</w:t>
      </w:r>
      <w:r w:rsidR="00CB64C8" w:rsidRPr="00022A3B">
        <w:rPr>
          <w:rFonts w:ascii="仿宋_GB2312" w:eastAsia="仿宋_GB2312" w:hAnsi="仿宋" w:hint="eastAsia"/>
          <w:sz w:val="32"/>
          <w:szCs w:val="32"/>
        </w:rPr>
        <w:t>劳模先进</w:t>
      </w:r>
      <w:r w:rsidR="00997935" w:rsidRPr="00022A3B">
        <w:rPr>
          <w:rFonts w:ascii="仿宋_GB2312" w:eastAsia="仿宋_GB2312" w:hAnsi="仿宋" w:hint="eastAsia"/>
          <w:sz w:val="32"/>
          <w:szCs w:val="32"/>
        </w:rPr>
        <w:t>的示范引领作用，</w:t>
      </w:r>
      <w:r w:rsidR="00B72B27" w:rsidRPr="00022A3B">
        <w:rPr>
          <w:rFonts w:ascii="仿宋_GB2312" w:eastAsia="仿宋_GB2312" w:hAnsi="仿宋" w:hint="eastAsia"/>
          <w:sz w:val="32"/>
          <w:szCs w:val="32"/>
        </w:rPr>
        <w:t>进一步</w:t>
      </w:r>
      <w:r w:rsidR="00997935" w:rsidRPr="00022A3B">
        <w:rPr>
          <w:rFonts w:ascii="仿宋_GB2312" w:eastAsia="仿宋_GB2312" w:hAnsi="仿宋" w:hint="eastAsia"/>
          <w:sz w:val="32"/>
          <w:szCs w:val="32"/>
        </w:rPr>
        <w:t>激发广大职工群众</w:t>
      </w:r>
      <w:r w:rsidR="00CB64C8" w:rsidRPr="00022A3B">
        <w:rPr>
          <w:rFonts w:ascii="仿宋_GB2312" w:eastAsia="仿宋_GB2312" w:hAnsi="仿宋" w:hint="eastAsia"/>
          <w:sz w:val="32"/>
          <w:szCs w:val="32"/>
        </w:rPr>
        <w:t>建设</w:t>
      </w:r>
      <w:r w:rsidR="00796352" w:rsidRPr="00022A3B">
        <w:rPr>
          <w:rFonts w:ascii="仿宋_GB2312" w:eastAsia="仿宋_GB2312" w:hAnsi="仿宋" w:hint="eastAsia"/>
          <w:sz w:val="32"/>
          <w:szCs w:val="32"/>
        </w:rPr>
        <w:t>杨浦</w:t>
      </w:r>
      <w:r w:rsidR="007D0AFA" w:rsidRPr="00022A3B">
        <w:rPr>
          <w:rFonts w:ascii="仿宋_GB2312" w:eastAsia="仿宋_GB2312" w:hAnsi="仿宋" w:hint="eastAsia"/>
          <w:sz w:val="32"/>
          <w:szCs w:val="32"/>
        </w:rPr>
        <w:t>“三区</w:t>
      </w:r>
      <w:proofErr w:type="gramStart"/>
      <w:r w:rsidR="007D0AFA" w:rsidRPr="00022A3B">
        <w:rPr>
          <w:rFonts w:ascii="仿宋_GB2312" w:eastAsia="仿宋_GB2312" w:hAnsi="仿宋" w:hint="eastAsia"/>
          <w:sz w:val="32"/>
          <w:szCs w:val="32"/>
        </w:rPr>
        <w:t>一</w:t>
      </w:r>
      <w:proofErr w:type="gramEnd"/>
      <w:r w:rsidR="007D0AFA" w:rsidRPr="00022A3B">
        <w:rPr>
          <w:rFonts w:ascii="仿宋_GB2312" w:eastAsia="仿宋_GB2312" w:hAnsi="仿宋" w:hint="eastAsia"/>
          <w:sz w:val="32"/>
          <w:szCs w:val="32"/>
        </w:rPr>
        <w:t>基地”</w:t>
      </w:r>
      <w:r w:rsidR="00997935" w:rsidRPr="00022A3B">
        <w:rPr>
          <w:rFonts w:ascii="仿宋_GB2312" w:eastAsia="仿宋_GB2312" w:hAnsi="仿宋" w:hint="eastAsia"/>
          <w:sz w:val="32"/>
          <w:szCs w:val="32"/>
        </w:rPr>
        <w:t>的劳动热情和创造活力</w:t>
      </w:r>
      <w:r w:rsidR="007D0AFA" w:rsidRPr="00022A3B">
        <w:rPr>
          <w:rFonts w:ascii="仿宋_GB2312" w:eastAsia="仿宋_GB2312" w:hAnsi="仿宋" w:hint="eastAsia"/>
          <w:sz w:val="32"/>
          <w:szCs w:val="32"/>
        </w:rPr>
        <w:t>，</w:t>
      </w:r>
      <w:r w:rsidR="008F1EC5" w:rsidRPr="00022A3B">
        <w:rPr>
          <w:rFonts w:ascii="仿宋_GB2312" w:eastAsia="仿宋_GB2312" w:hAnsi="仿宋" w:hint="eastAsia"/>
          <w:sz w:val="32"/>
          <w:szCs w:val="32"/>
        </w:rPr>
        <w:t>现就全区工会系统</w:t>
      </w:r>
      <w:r w:rsidR="00714562" w:rsidRPr="00022A3B">
        <w:rPr>
          <w:rFonts w:ascii="仿宋_GB2312" w:eastAsia="仿宋_GB2312" w:hAnsi="仿宋" w:hint="eastAsia"/>
          <w:sz w:val="32"/>
          <w:szCs w:val="32"/>
        </w:rPr>
        <w:t>广泛</w:t>
      </w:r>
      <w:r w:rsidR="001A7953" w:rsidRPr="00022A3B">
        <w:rPr>
          <w:rFonts w:ascii="仿宋_GB2312" w:eastAsia="仿宋_GB2312" w:hAnsi="仿宋" w:hint="eastAsia"/>
          <w:sz w:val="32"/>
          <w:szCs w:val="32"/>
        </w:rPr>
        <w:t>开展</w:t>
      </w:r>
      <w:r w:rsidR="006A353B" w:rsidRPr="006A353B">
        <w:rPr>
          <w:rFonts w:ascii="仿宋_GB2312" w:eastAsia="仿宋_GB2312" w:hAnsi="仿宋" w:hint="eastAsia"/>
          <w:sz w:val="32"/>
          <w:szCs w:val="32"/>
        </w:rPr>
        <w:t>“弘扬劳模精神，建功‘创新杨浦’”</w:t>
      </w:r>
      <w:r w:rsidR="0031024F" w:rsidRPr="00022A3B">
        <w:rPr>
          <w:rFonts w:ascii="仿宋_GB2312" w:eastAsia="仿宋_GB2312" w:hAnsi="仿宋" w:hint="eastAsia"/>
          <w:sz w:val="32"/>
          <w:szCs w:val="32"/>
        </w:rPr>
        <w:t>主题活动</w:t>
      </w:r>
      <w:r w:rsidR="000B7987" w:rsidRPr="00022A3B">
        <w:rPr>
          <w:rFonts w:ascii="仿宋_GB2312" w:eastAsia="仿宋_GB2312" w:hAnsi="仿宋" w:hint="eastAsia"/>
          <w:sz w:val="32"/>
          <w:szCs w:val="32"/>
        </w:rPr>
        <w:t>有关要求通知如下</w:t>
      </w:r>
      <w:r w:rsidR="008F1EC5" w:rsidRPr="00022A3B">
        <w:rPr>
          <w:rFonts w:ascii="仿宋_GB2312" w:eastAsia="仿宋_GB2312" w:hAnsi="仿宋" w:hint="eastAsia"/>
          <w:sz w:val="32"/>
          <w:szCs w:val="32"/>
        </w:rPr>
        <w:t>。</w:t>
      </w:r>
    </w:p>
    <w:p w:rsidR="00D32E82" w:rsidRPr="00022A3B" w:rsidRDefault="00D32E82" w:rsidP="00E05B6E">
      <w:pPr>
        <w:spacing w:line="640" w:lineRule="exact"/>
        <w:ind w:firstLineChars="200" w:firstLine="640"/>
        <w:rPr>
          <w:rFonts w:ascii="黑体" w:eastAsia="黑体" w:hAnsi="黑体"/>
          <w:sz w:val="32"/>
          <w:szCs w:val="32"/>
        </w:rPr>
      </w:pPr>
      <w:r w:rsidRPr="00022A3B">
        <w:rPr>
          <w:rFonts w:ascii="黑体" w:eastAsia="黑体" w:hAnsi="黑体" w:hint="eastAsia"/>
          <w:sz w:val="32"/>
          <w:szCs w:val="32"/>
        </w:rPr>
        <w:t>一、开展先进事迹宣讲</w:t>
      </w:r>
      <w:r w:rsidR="008F3C5D" w:rsidRPr="00022A3B">
        <w:rPr>
          <w:rFonts w:ascii="黑体" w:eastAsia="黑体" w:hAnsi="黑体" w:hint="eastAsia"/>
          <w:sz w:val="32"/>
          <w:szCs w:val="32"/>
        </w:rPr>
        <w:t>，加强</w:t>
      </w:r>
      <w:r w:rsidR="001401C4" w:rsidRPr="00022A3B">
        <w:rPr>
          <w:rFonts w:ascii="黑体" w:eastAsia="黑体" w:hAnsi="黑体" w:hint="eastAsia"/>
          <w:sz w:val="32"/>
          <w:szCs w:val="32"/>
        </w:rPr>
        <w:t>职工</w:t>
      </w:r>
      <w:r w:rsidR="008F3C5D" w:rsidRPr="00022A3B">
        <w:rPr>
          <w:rFonts w:ascii="黑体" w:eastAsia="黑体" w:hAnsi="黑体" w:hint="eastAsia"/>
          <w:sz w:val="32"/>
          <w:szCs w:val="32"/>
        </w:rPr>
        <w:t>思想引领</w:t>
      </w:r>
    </w:p>
    <w:p w:rsidR="00D32E82" w:rsidRPr="00022A3B" w:rsidRDefault="0016651E" w:rsidP="00E05B6E">
      <w:pPr>
        <w:spacing w:line="640" w:lineRule="exact"/>
        <w:ind w:firstLineChars="200" w:firstLine="640"/>
        <w:rPr>
          <w:rFonts w:ascii="仿宋_GB2312" w:eastAsia="仿宋_GB2312"/>
          <w:sz w:val="32"/>
          <w:szCs w:val="32"/>
        </w:rPr>
      </w:pPr>
      <w:r w:rsidRPr="00022A3B">
        <w:rPr>
          <w:rFonts w:ascii="仿宋_GB2312" w:eastAsia="仿宋_GB2312" w:hAnsi="仿宋" w:hint="eastAsia"/>
          <w:sz w:val="32"/>
          <w:szCs w:val="32"/>
        </w:rPr>
        <w:t>要</w:t>
      </w:r>
      <w:r w:rsidR="00CD284F" w:rsidRPr="00022A3B">
        <w:rPr>
          <w:rFonts w:ascii="仿宋_GB2312" w:eastAsia="仿宋_GB2312" w:hAnsi="仿宋" w:hint="eastAsia"/>
          <w:sz w:val="32"/>
          <w:szCs w:val="32"/>
        </w:rPr>
        <w:t>学习宣传贯彻习近平总书记给中国劳动关系学院劳模本科班学员回信</w:t>
      </w:r>
      <w:r w:rsidR="00E60E7C">
        <w:rPr>
          <w:rFonts w:ascii="仿宋_GB2312" w:eastAsia="仿宋_GB2312" w:hAnsi="仿宋" w:hint="eastAsia"/>
          <w:sz w:val="32"/>
          <w:szCs w:val="32"/>
        </w:rPr>
        <w:t>的</w:t>
      </w:r>
      <w:r w:rsidR="00CD284F" w:rsidRPr="00022A3B">
        <w:rPr>
          <w:rFonts w:ascii="仿宋_GB2312" w:eastAsia="仿宋_GB2312" w:hAnsi="仿宋" w:hint="eastAsia"/>
          <w:sz w:val="32"/>
          <w:szCs w:val="32"/>
        </w:rPr>
        <w:t>重要精神，</w:t>
      </w:r>
      <w:r w:rsidR="0007351C" w:rsidRPr="00022A3B">
        <w:rPr>
          <w:rFonts w:ascii="仿宋_GB2312" w:eastAsia="仿宋_GB2312" w:hAnsi="仿宋" w:hint="eastAsia"/>
          <w:sz w:val="32"/>
          <w:szCs w:val="32"/>
        </w:rPr>
        <w:t>通过</w:t>
      </w:r>
      <w:r w:rsidR="00C37352" w:rsidRPr="00022A3B">
        <w:rPr>
          <w:rFonts w:ascii="仿宋_GB2312" w:eastAsia="仿宋_GB2312" w:hAnsi="仿宋" w:hint="eastAsia"/>
          <w:sz w:val="32"/>
          <w:szCs w:val="32"/>
        </w:rPr>
        <w:t>大</w:t>
      </w:r>
      <w:r w:rsidR="00C347FF" w:rsidRPr="00022A3B">
        <w:rPr>
          <w:rFonts w:ascii="仿宋_GB2312" w:eastAsia="仿宋_GB2312" w:hAnsi="仿宋" w:hint="eastAsia"/>
          <w:sz w:val="32"/>
          <w:szCs w:val="32"/>
        </w:rPr>
        <w:t>讲堂、报告会、</w:t>
      </w:r>
      <w:r w:rsidR="001B68EA" w:rsidRPr="00022A3B">
        <w:rPr>
          <w:rFonts w:ascii="仿宋_GB2312" w:eastAsia="仿宋_GB2312" w:hAnsi="仿宋" w:hint="eastAsia"/>
          <w:sz w:val="32"/>
          <w:szCs w:val="32"/>
        </w:rPr>
        <w:t>学习会、</w:t>
      </w:r>
      <w:r w:rsidR="00C347FF" w:rsidRPr="00022A3B">
        <w:rPr>
          <w:rFonts w:ascii="仿宋_GB2312" w:eastAsia="仿宋_GB2312" w:hAnsi="仿宋" w:hint="eastAsia"/>
          <w:sz w:val="32"/>
          <w:szCs w:val="32"/>
        </w:rPr>
        <w:t>座谈会、</w:t>
      </w:r>
      <w:r w:rsidR="00F948FD" w:rsidRPr="00022A3B">
        <w:rPr>
          <w:rFonts w:ascii="仿宋_GB2312" w:eastAsia="仿宋_GB2312" w:hAnsi="仿宋" w:hint="eastAsia"/>
          <w:sz w:val="32"/>
          <w:szCs w:val="32"/>
        </w:rPr>
        <w:t>现场</w:t>
      </w:r>
      <w:r w:rsidR="00007F89" w:rsidRPr="00022A3B">
        <w:rPr>
          <w:rFonts w:ascii="仿宋_GB2312" w:eastAsia="仿宋_GB2312" w:hAnsi="仿宋" w:hint="eastAsia"/>
          <w:sz w:val="32"/>
          <w:szCs w:val="32"/>
        </w:rPr>
        <w:t>访谈、宣传栏、展板、</w:t>
      </w:r>
      <w:r w:rsidR="00F948FD" w:rsidRPr="00022A3B">
        <w:rPr>
          <w:rFonts w:ascii="仿宋_GB2312" w:eastAsia="仿宋_GB2312" w:hAnsi="仿宋" w:hint="eastAsia"/>
          <w:sz w:val="32"/>
          <w:szCs w:val="32"/>
        </w:rPr>
        <w:t>网站、</w:t>
      </w:r>
      <w:r w:rsidR="00943E16" w:rsidRPr="00022A3B">
        <w:rPr>
          <w:rFonts w:ascii="仿宋_GB2312" w:eastAsia="仿宋_GB2312" w:hAnsi="仿宋" w:hint="eastAsia"/>
          <w:sz w:val="32"/>
          <w:szCs w:val="32"/>
        </w:rPr>
        <w:t>微博、</w:t>
      </w:r>
      <w:r w:rsidR="00007F89" w:rsidRPr="00022A3B">
        <w:rPr>
          <w:rFonts w:ascii="仿宋_GB2312" w:eastAsia="仿宋_GB2312" w:hAnsi="仿宋" w:hint="eastAsia"/>
          <w:sz w:val="32"/>
          <w:szCs w:val="32"/>
        </w:rPr>
        <w:t>微信、</w:t>
      </w:r>
      <w:r w:rsidR="00C347FF" w:rsidRPr="00022A3B">
        <w:rPr>
          <w:rFonts w:ascii="仿宋_GB2312" w:eastAsia="仿宋_GB2312" w:hAnsi="仿宋" w:hint="eastAsia"/>
          <w:sz w:val="32"/>
          <w:szCs w:val="32"/>
        </w:rPr>
        <w:t>视频展播等</w:t>
      </w:r>
      <w:r w:rsidR="006A3066" w:rsidRPr="00022A3B">
        <w:rPr>
          <w:rFonts w:ascii="仿宋_GB2312" w:eastAsia="仿宋_GB2312" w:hAnsi="仿宋" w:hint="eastAsia"/>
          <w:sz w:val="32"/>
          <w:szCs w:val="32"/>
        </w:rPr>
        <w:t>多种形式</w:t>
      </w:r>
      <w:r w:rsidR="0007351C" w:rsidRPr="00022A3B">
        <w:rPr>
          <w:rFonts w:ascii="仿宋_GB2312" w:eastAsia="仿宋_GB2312" w:hAnsi="仿宋" w:hint="eastAsia"/>
          <w:sz w:val="32"/>
          <w:szCs w:val="32"/>
        </w:rPr>
        <w:t>，</w:t>
      </w:r>
      <w:r w:rsidR="00BD52AB" w:rsidRPr="00022A3B">
        <w:rPr>
          <w:rFonts w:ascii="仿宋_GB2312" w:eastAsia="仿宋_GB2312" w:hAnsi="仿宋" w:hint="eastAsia"/>
          <w:sz w:val="32"/>
          <w:szCs w:val="32"/>
        </w:rPr>
        <w:t>在</w:t>
      </w:r>
      <w:r w:rsidR="00E60E7C" w:rsidRPr="00022A3B">
        <w:rPr>
          <w:rFonts w:ascii="仿宋_GB2312" w:eastAsia="仿宋_GB2312" w:hAnsi="仿宋" w:hint="eastAsia"/>
          <w:sz w:val="32"/>
          <w:szCs w:val="32"/>
        </w:rPr>
        <w:t>本行业</w:t>
      </w:r>
      <w:r w:rsidR="00E60E7C">
        <w:rPr>
          <w:rFonts w:ascii="仿宋_GB2312" w:eastAsia="仿宋_GB2312" w:hAnsi="仿宋" w:hint="eastAsia"/>
          <w:sz w:val="32"/>
          <w:szCs w:val="32"/>
        </w:rPr>
        <w:t>、本单位</w:t>
      </w:r>
      <w:r w:rsidR="00BD52AB" w:rsidRPr="00022A3B">
        <w:rPr>
          <w:rFonts w:ascii="仿宋_GB2312" w:eastAsia="仿宋_GB2312" w:hAnsi="仿宋" w:hint="eastAsia"/>
          <w:sz w:val="32"/>
          <w:szCs w:val="32"/>
        </w:rPr>
        <w:t>广泛</w:t>
      </w:r>
      <w:r w:rsidR="00D965AA" w:rsidRPr="00022A3B">
        <w:rPr>
          <w:rFonts w:ascii="仿宋_GB2312" w:eastAsia="仿宋_GB2312" w:hAnsi="仿宋" w:hint="eastAsia"/>
          <w:sz w:val="32"/>
          <w:szCs w:val="32"/>
        </w:rPr>
        <w:t>开展</w:t>
      </w:r>
      <w:r w:rsidR="00AA51CF" w:rsidRPr="00022A3B">
        <w:rPr>
          <w:rFonts w:ascii="仿宋_GB2312" w:eastAsia="仿宋_GB2312" w:hAnsi="仿宋" w:hint="eastAsia"/>
          <w:sz w:val="32"/>
          <w:szCs w:val="32"/>
        </w:rPr>
        <w:t>全国</w:t>
      </w:r>
      <w:r w:rsidR="00166C22">
        <w:rPr>
          <w:rFonts w:ascii="仿宋_GB2312" w:eastAsia="仿宋_GB2312" w:hAnsi="仿宋" w:hint="eastAsia"/>
          <w:sz w:val="32"/>
          <w:szCs w:val="32"/>
        </w:rPr>
        <w:t>和</w:t>
      </w:r>
      <w:r w:rsidR="00AA51CF" w:rsidRPr="00022A3B">
        <w:rPr>
          <w:rFonts w:ascii="仿宋_GB2312" w:eastAsia="仿宋_GB2312" w:hAnsi="仿宋" w:hint="eastAsia"/>
          <w:sz w:val="32"/>
          <w:szCs w:val="32"/>
        </w:rPr>
        <w:t>上海市</w:t>
      </w:r>
      <w:r w:rsidR="00E7385E">
        <w:rPr>
          <w:rFonts w:ascii="仿宋_GB2312" w:eastAsia="仿宋_GB2312" w:hAnsi="仿宋" w:hint="eastAsia"/>
          <w:sz w:val="32"/>
          <w:szCs w:val="32"/>
        </w:rPr>
        <w:t>劳模、</w:t>
      </w:r>
      <w:r w:rsidR="00AA51CF" w:rsidRPr="00022A3B">
        <w:rPr>
          <w:rFonts w:ascii="仿宋_GB2312" w:eastAsia="仿宋_GB2312" w:hAnsi="仿宋" w:hint="eastAsia"/>
          <w:sz w:val="32"/>
          <w:szCs w:val="32"/>
        </w:rPr>
        <w:t>五一</w:t>
      </w:r>
      <w:r w:rsidR="00AA51CF" w:rsidRPr="00022A3B">
        <w:rPr>
          <w:rFonts w:ascii="仿宋_GB2312" w:eastAsia="仿宋_GB2312" w:hAnsi="仿宋" w:hint="eastAsia"/>
          <w:sz w:val="32"/>
          <w:szCs w:val="32"/>
        </w:rPr>
        <w:lastRenderedPageBreak/>
        <w:t>劳动奖、工人先锋号、“杨浦工匠”</w:t>
      </w:r>
      <w:r w:rsidRPr="00022A3B">
        <w:rPr>
          <w:rFonts w:ascii="仿宋_GB2312" w:eastAsia="仿宋_GB2312" w:hAnsi="仿宋" w:hint="eastAsia"/>
          <w:sz w:val="32"/>
          <w:szCs w:val="32"/>
        </w:rPr>
        <w:t>“</w:t>
      </w:r>
      <w:r w:rsidR="00AA51CF" w:rsidRPr="00022A3B">
        <w:rPr>
          <w:rFonts w:ascii="仿宋_GB2312" w:eastAsia="仿宋_GB2312" w:hAnsi="仿宋" w:hint="eastAsia"/>
          <w:sz w:val="32"/>
          <w:szCs w:val="32"/>
        </w:rPr>
        <w:t>最美劳动者”等先进事迹</w:t>
      </w:r>
      <w:r w:rsidR="00D965AA" w:rsidRPr="00022A3B">
        <w:rPr>
          <w:rFonts w:ascii="仿宋_GB2312" w:eastAsia="仿宋_GB2312" w:hAnsi="仿宋" w:hint="eastAsia"/>
          <w:sz w:val="32"/>
          <w:szCs w:val="32"/>
        </w:rPr>
        <w:t>宣讲活动</w:t>
      </w:r>
      <w:r w:rsidR="00F03C70" w:rsidRPr="00022A3B">
        <w:rPr>
          <w:rFonts w:ascii="仿宋_GB2312" w:eastAsia="仿宋_GB2312" w:hAnsi="仿宋" w:hint="eastAsia"/>
          <w:sz w:val="32"/>
          <w:szCs w:val="32"/>
        </w:rPr>
        <w:t>，唱响劳动最光荣、劳动最崇高、劳动最伟大、劳动最美丽的时代强音。</w:t>
      </w:r>
      <w:r w:rsidRPr="00022A3B">
        <w:rPr>
          <w:rFonts w:ascii="仿宋_GB2312" w:eastAsia="仿宋_GB2312" w:hAnsi="仿宋" w:hint="eastAsia"/>
          <w:sz w:val="32"/>
          <w:szCs w:val="32"/>
        </w:rPr>
        <w:t>区总工会将</w:t>
      </w:r>
      <w:r w:rsidR="00BD52AB" w:rsidRPr="00022A3B">
        <w:rPr>
          <w:rFonts w:ascii="仿宋_GB2312" w:eastAsia="仿宋_GB2312" w:hint="eastAsia"/>
          <w:sz w:val="32"/>
          <w:szCs w:val="32"/>
        </w:rPr>
        <w:t>建立劳模先进事迹报告团，</w:t>
      </w:r>
      <w:r w:rsidR="00505E1A" w:rsidRPr="00022A3B">
        <w:rPr>
          <w:rFonts w:ascii="仿宋_GB2312" w:eastAsia="仿宋_GB2312" w:hint="eastAsia"/>
          <w:sz w:val="32"/>
          <w:szCs w:val="32"/>
        </w:rPr>
        <w:t>举行“劳模先进话改革”纪念改革开放40周年座谈会，</w:t>
      </w:r>
      <w:r w:rsidR="004C3949" w:rsidRPr="00022A3B">
        <w:rPr>
          <w:rFonts w:ascii="仿宋_GB2312" w:eastAsia="仿宋_GB2312" w:hint="eastAsia"/>
          <w:sz w:val="32"/>
          <w:szCs w:val="32"/>
        </w:rPr>
        <w:t>结合</w:t>
      </w:r>
      <w:r w:rsidR="00505E1A" w:rsidRPr="00022A3B">
        <w:rPr>
          <w:rFonts w:ascii="仿宋_GB2312" w:eastAsia="仿宋_GB2312" w:hint="eastAsia"/>
          <w:sz w:val="32"/>
          <w:szCs w:val="32"/>
        </w:rPr>
        <w:t>党的十九大精神和劳模</w:t>
      </w:r>
      <w:proofErr w:type="gramStart"/>
      <w:r w:rsidR="00505E1A" w:rsidRPr="00022A3B">
        <w:rPr>
          <w:rFonts w:ascii="仿宋_GB2312" w:eastAsia="仿宋_GB2312" w:hint="eastAsia"/>
          <w:sz w:val="32"/>
          <w:szCs w:val="32"/>
        </w:rPr>
        <w:t>先进</w:t>
      </w:r>
      <w:r w:rsidR="002E52F0" w:rsidRPr="00022A3B">
        <w:rPr>
          <w:rFonts w:ascii="仿宋_GB2312" w:eastAsia="仿宋_GB2312" w:hint="eastAsia"/>
          <w:sz w:val="32"/>
          <w:szCs w:val="32"/>
        </w:rPr>
        <w:t>成长</w:t>
      </w:r>
      <w:proofErr w:type="gramEnd"/>
      <w:r w:rsidR="002E52F0" w:rsidRPr="00022A3B">
        <w:rPr>
          <w:rFonts w:ascii="仿宋_GB2312" w:eastAsia="仿宋_GB2312" w:hint="eastAsia"/>
          <w:sz w:val="32"/>
          <w:szCs w:val="32"/>
        </w:rPr>
        <w:t>奋斗历程，</w:t>
      </w:r>
      <w:r w:rsidR="00111010" w:rsidRPr="00022A3B">
        <w:rPr>
          <w:rFonts w:ascii="仿宋_GB2312" w:eastAsia="仿宋_GB2312" w:hAnsi="仿宋" w:hint="eastAsia"/>
          <w:sz w:val="32"/>
          <w:szCs w:val="32"/>
        </w:rPr>
        <w:t>让广大职工群众近距离接触、感受劳模工匠精神，</w:t>
      </w:r>
      <w:r w:rsidR="00BB2E73" w:rsidRPr="00022A3B">
        <w:rPr>
          <w:rFonts w:ascii="仿宋_GB2312" w:eastAsia="仿宋_GB2312" w:hAnsi="仿宋" w:hint="eastAsia"/>
          <w:sz w:val="32"/>
          <w:szCs w:val="32"/>
        </w:rPr>
        <w:t>推动劳模精神</w:t>
      </w:r>
      <w:r w:rsidR="00BD52AB" w:rsidRPr="00022A3B">
        <w:rPr>
          <w:rFonts w:ascii="仿宋_GB2312" w:eastAsia="仿宋_GB2312" w:hAnsi="仿宋" w:hint="eastAsia"/>
          <w:sz w:val="32"/>
          <w:szCs w:val="32"/>
        </w:rPr>
        <w:t>、</w:t>
      </w:r>
      <w:r w:rsidR="00BB2E73" w:rsidRPr="00022A3B">
        <w:rPr>
          <w:rFonts w:ascii="仿宋_GB2312" w:eastAsia="仿宋_GB2312" w:hAnsi="仿宋" w:hint="eastAsia"/>
          <w:sz w:val="32"/>
          <w:szCs w:val="32"/>
        </w:rPr>
        <w:t>工匠精神进园区、进企业、进班组、进社区</w:t>
      </w:r>
      <w:r w:rsidR="00BD52AB" w:rsidRPr="00022A3B">
        <w:rPr>
          <w:rFonts w:ascii="仿宋_GB2312" w:eastAsia="仿宋_GB2312" w:hAnsi="仿宋" w:hint="eastAsia"/>
          <w:sz w:val="32"/>
          <w:szCs w:val="32"/>
        </w:rPr>
        <w:t>、进学校</w:t>
      </w:r>
      <w:r w:rsidR="0007351C" w:rsidRPr="00022A3B">
        <w:rPr>
          <w:rFonts w:ascii="仿宋_GB2312" w:eastAsia="仿宋_GB2312" w:hint="eastAsia"/>
          <w:sz w:val="32"/>
          <w:szCs w:val="32"/>
        </w:rPr>
        <w:t>，</w:t>
      </w:r>
      <w:r w:rsidR="00007F89" w:rsidRPr="00022A3B">
        <w:rPr>
          <w:rFonts w:ascii="仿宋_GB2312" w:eastAsia="仿宋_GB2312" w:hint="eastAsia"/>
          <w:sz w:val="32"/>
          <w:szCs w:val="32"/>
        </w:rPr>
        <w:t>引导广大职工群众自觉向劳模工匠看齐，</w:t>
      </w:r>
      <w:r w:rsidR="0007351C" w:rsidRPr="00022A3B">
        <w:rPr>
          <w:rFonts w:ascii="仿宋_GB2312" w:eastAsia="仿宋_GB2312" w:hint="eastAsia"/>
          <w:sz w:val="32"/>
          <w:szCs w:val="32"/>
        </w:rPr>
        <w:t>营造劳动光荣的社会风尚和精益求精的敬业风气。</w:t>
      </w:r>
    </w:p>
    <w:p w:rsidR="00464F28" w:rsidRPr="00022A3B" w:rsidRDefault="008F3C5D" w:rsidP="00E05B6E">
      <w:pPr>
        <w:spacing w:line="640" w:lineRule="exact"/>
        <w:ind w:firstLineChars="200" w:firstLine="640"/>
        <w:rPr>
          <w:rFonts w:ascii="黑体" w:eastAsia="黑体" w:hAnsi="黑体"/>
          <w:sz w:val="32"/>
          <w:szCs w:val="32"/>
        </w:rPr>
      </w:pPr>
      <w:r w:rsidRPr="00022A3B">
        <w:rPr>
          <w:rFonts w:ascii="黑体" w:eastAsia="黑体" w:hAnsi="黑体" w:hint="eastAsia"/>
          <w:sz w:val="32"/>
          <w:szCs w:val="32"/>
        </w:rPr>
        <w:t>二、</w:t>
      </w:r>
      <w:r w:rsidR="003A4858" w:rsidRPr="00022A3B">
        <w:rPr>
          <w:rFonts w:ascii="黑体" w:eastAsia="黑体" w:hAnsi="黑体" w:hint="eastAsia"/>
          <w:sz w:val="32"/>
          <w:szCs w:val="32"/>
        </w:rPr>
        <w:t>搭建岗位建功平台</w:t>
      </w:r>
      <w:r w:rsidR="00464F28" w:rsidRPr="00022A3B">
        <w:rPr>
          <w:rFonts w:ascii="黑体" w:eastAsia="黑体" w:hAnsi="黑体" w:hint="eastAsia"/>
          <w:sz w:val="32"/>
          <w:szCs w:val="32"/>
        </w:rPr>
        <w:t>，</w:t>
      </w:r>
      <w:proofErr w:type="gramStart"/>
      <w:r w:rsidR="00464F28" w:rsidRPr="00022A3B">
        <w:rPr>
          <w:rFonts w:ascii="黑体" w:eastAsia="黑体" w:hAnsi="黑体" w:hint="eastAsia"/>
          <w:sz w:val="32"/>
          <w:szCs w:val="32"/>
        </w:rPr>
        <w:t>培树一线</w:t>
      </w:r>
      <w:proofErr w:type="gramEnd"/>
      <w:r w:rsidR="00464F28" w:rsidRPr="00022A3B">
        <w:rPr>
          <w:rFonts w:ascii="黑体" w:eastAsia="黑体" w:hAnsi="黑体" w:hint="eastAsia"/>
          <w:sz w:val="32"/>
          <w:szCs w:val="32"/>
        </w:rPr>
        <w:t>先进典型</w:t>
      </w:r>
    </w:p>
    <w:p w:rsidR="00D83EC6" w:rsidRPr="00022A3B" w:rsidRDefault="00566F63" w:rsidP="00E05B6E">
      <w:pPr>
        <w:spacing w:line="640" w:lineRule="exact"/>
        <w:ind w:firstLineChars="200" w:firstLine="640"/>
        <w:rPr>
          <w:rFonts w:ascii="仿宋_GB2312" w:eastAsia="仿宋_GB2312"/>
          <w:sz w:val="32"/>
          <w:szCs w:val="32"/>
        </w:rPr>
      </w:pPr>
      <w:r w:rsidRPr="00022A3B">
        <w:rPr>
          <w:rFonts w:ascii="仿宋_GB2312" w:eastAsia="仿宋_GB2312" w:hAnsi="仿宋" w:hint="eastAsia"/>
          <w:sz w:val="32"/>
          <w:szCs w:val="32"/>
        </w:rPr>
        <w:t>聚焦符合城区发展趋势的先进制造业、现代服务业和战略性新兴产业，重点关注基层一线、创新创业</w:t>
      </w:r>
      <w:r w:rsidR="003A4858" w:rsidRPr="00022A3B">
        <w:rPr>
          <w:rFonts w:ascii="仿宋_GB2312" w:eastAsia="仿宋_GB2312" w:hAnsi="仿宋" w:hint="eastAsia"/>
          <w:sz w:val="32"/>
          <w:szCs w:val="32"/>
        </w:rPr>
        <w:t>和民生服务领域</w:t>
      </w:r>
      <w:r w:rsidRPr="00022A3B">
        <w:rPr>
          <w:rFonts w:ascii="仿宋_GB2312" w:eastAsia="仿宋_GB2312" w:hAnsi="仿宋" w:hint="eastAsia"/>
          <w:sz w:val="32"/>
          <w:szCs w:val="32"/>
        </w:rPr>
        <w:t>的职工群体，持续做好全国和上海市劳模、五一劳动奖、工人先锋号和</w:t>
      </w:r>
      <w:r w:rsidR="003A4858" w:rsidRPr="00022A3B">
        <w:rPr>
          <w:rFonts w:ascii="仿宋_GB2312" w:eastAsia="仿宋_GB2312" w:hAnsi="仿宋" w:hint="eastAsia"/>
          <w:sz w:val="32"/>
          <w:szCs w:val="32"/>
        </w:rPr>
        <w:t>“杨浦工匠”“最美劳动者”</w:t>
      </w:r>
      <w:r w:rsidRPr="00022A3B">
        <w:rPr>
          <w:rFonts w:ascii="仿宋_GB2312" w:eastAsia="仿宋_GB2312" w:hAnsi="仿宋" w:hint="eastAsia"/>
          <w:sz w:val="32"/>
          <w:szCs w:val="32"/>
        </w:rPr>
        <w:t>等先进</w:t>
      </w:r>
      <w:proofErr w:type="gramStart"/>
      <w:r w:rsidR="003A4858" w:rsidRPr="00022A3B">
        <w:rPr>
          <w:rFonts w:ascii="仿宋_GB2312" w:eastAsia="仿宋_GB2312" w:hAnsi="仿宋" w:hint="eastAsia"/>
          <w:sz w:val="32"/>
          <w:szCs w:val="32"/>
        </w:rPr>
        <w:t>日常</w:t>
      </w:r>
      <w:r w:rsidR="0016651E" w:rsidRPr="00022A3B">
        <w:rPr>
          <w:rFonts w:ascii="仿宋_GB2312" w:eastAsia="仿宋_GB2312" w:hAnsi="仿宋" w:hint="eastAsia"/>
          <w:sz w:val="32"/>
          <w:szCs w:val="32"/>
        </w:rPr>
        <w:t>培树工作</w:t>
      </w:r>
      <w:proofErr w:type="gramEnd"/>
      <w:r w:rsidRPr="00022A3B">
        <w:rPr>
          <w:rFonts w:ascii="仿宋_GB2312" w:eastAsia="仿宋_GB2312" w:hAnsi="仿宋" w:hint="eastAsia"/>
          <w:sz w:val="32"/>
          <w:szCs w:val="32"/>
        </w:rPr>
        <w:t>。以“建功‘十三五’，创新你我他”为主题，围绕创新创业、文明创建、基础设施、民生改善等重点领域，大力开展科技创新、绿化市容、重大工程、旧改征收、家庭医生等</w:t>
      </w:r>
      <w:r w:rsidR="003A4858" w:rsidRPr="00022A3B">
        <w:rPr>
          <w:rFonts w:ascii="仿宋_GB2312" w:eastAsia="仿宋_GB2312" w:hAnsi="仿宋" w:hint="eastAsia"/>
          <w:sz w:val="32"/>
          <w:szCs w:val="32"/>
        </w:rPr>
        <w:t>领域</w:t>
      </w:r>
      <w:r w:rsidRPr="00022A3B">
        <w:rPr>
          <w:rFonts w:ascii="仿宋_GB2312" w:eastAsia="仿宋_GB2312" w:hAnsi="仿宋" w:hint="eastAsia"/>
          <w:sz w:val="32"/>
          <w:szCs w:val="32"/>
        </w:rPr>
        <w:t>立功竞赛活动</w:t>
      </w:r>
      <w:r w:rsidR="002B40C8" w:rsidRPr="00022A3B">
        <w:rPr>
          <w:rFonts w:ascii="仿宋_GB2312" w:eastAsia="仿宋_GB2312" w:hAnsi="仿宋" w:hint="eastAsia"/>
          <w:sz w:val="32"/>
          <w:szCs w:val="32"/>
        </w:rPr>
        <w:t>。实施职工科技创新计划，</w:t>
      </w:r>
      <w:r w:rsidR="004940F6" w:rsidRPr="00022A3B">
        <w:rPr>
          <w:rFonts w:ascii="仿宋_GB2312" w:eastAsia="仿宋_GB2312" w:hAnsi="仿宋" w:hint="eastAsia"/>
          <w:sz w:val="32"/>
          <w:szCs w:val="32"/>
        </w:rPr>
        <w:t>发动职工积极参与职工科技节、</w:t>
      </w:r>
      <w:r w:rsidR="002B40C8" w:rsidRPr="00022A3B">
        <w:rPr>
          <w:rFonts w:ascii="仿宋_GB2312" w:eastAsia="仿宋_GB2312" w:hAnsi="仿宋" w:hint="eastAsia"/>
          <w:sz w:val="32"/>
          <w:szCs w:val="32"/>
        </w:rPr>
        <w:t>职业技能竞赛、</w:t>
      </w:r>
      <w:r w:rsidR="004940F6" w:rsidRPr="00022A3B">
        <w:rPr>
          <w:rFonts w:ascii="仿宋_GB2312" w:eastAsia="仿宋_GB2312" w:hAnsi="仿宋" w:hint="eastAsia"/>
          <w:sz w:val="32"/>
          <w:szCs w:val="32"/>
        </w:rPr>
        <w:t>优秀发明选拔赛、</w:t>
      </w:r>
      <w:r w:rsidR="002B40C8" w:rsidRPr="00022A3B">
        <w:rPr>
          <w:rFonts w:ascii="仿宋_GB2312" w:eastAsia="仿宋_GB2312" w:hAnsi="仿宋" w:hint="eastAsia"/>
          <w:sz w:val="32"/>
          <w:szCs w:val="32"/>
        </w:rPr>
        <w:t>合理化建议</w:t>
      </w:r>
      <w:r w:rsidR="004940F6" w:rsidRPr="00022A3B">
        <w:rPr>
          <w:rFonts w:ascii="仿宋_GB2312" w:eastAsia="仿宋_GB2312" w:hAnsi="仿宋" w:hint="eastAsia"/>
          <w:sz w:val="32"/>
          <w:szCs w:val="32"/>
        </w:rPr>
        <w:t>和先进操作法</w:t>
      </w:r>
      <w:r w:rsidR="002B40C8" w:rsidRPr="00022A3B">
        <w:rPr>
          <w:rFonts w:ascii="仿宋_GB2312" w:eastAsia="仿宋_GB2312" w:hAnsi="仿宋" w:hint="eastAsia"/>
          <w:sz w:val="32"/>
          <w:szCs w:val="32"/>
        </w:rPr>
        <w:t>等岗位创新活动。</w:t>
      </w:r>
      <w:r w:rsidR="00F53D88" w:rsidRPr="00022A3B">
        <w:rPr>
          <w:rFonts w:ascii="仿宋_GB2312" w:eastAsia="仿宋_GB2312" w:hAnsi="微软雅黑" w:hint="eastAsia"/>
          <w:sz w:val="32"/>
          <w:szCs w:val="32"/>
        </w:rPr>
        <w:t>健全</w:t>
      </w:r>
      <w:r w:rsidR="00D83EC6" w:rsidRPr="00022A3B">
        <w:rPr>
          <w:rFonts w:ascii="仿宋_GB2312" w:eastAsia="仿宋_GB2312" w:hAnsi="微软雅黑" w:hint="eastAsia"/>
          <w:sz w:val="32"/>
          <w:szCs w:val="32"/>
        </w:rPr>
        <w:t>个人自荐、组织推荐、社会举荐的先进典型发现机制，</w:t>
      </w:r>
      <w:r w:rsidR="00F53D88" w:rsidRPr="00022A3B">
        <w:rPr>
          <w:rFonts w:ascii="仿宋_GB2312" w:eastAsia="仿宋_GB2312" w:hAnsi="微软雅黑" w:hint="eastAsia"/>
          <w:sz w:val="32"/>
          <w:szCs w:val="32"/>
        </w:rPr>
        <w:t>打造</w:t>
      </w:r>
      <w:r w:rsidR="00D83EC6" w:rsidRPr="00022A3B">
        <w:rPr>
          <w:rFonts w:ascii="仿宋_GB2312" w:eastAsia="仿宋_GB2312" w:hAnsi="微软雅黑" w:hint="eastAsia"/>
          <w:sz w:val="32"/>
          <w:szCs w:val="32"/>
        </w:rPr>
        <w:t>覆盖各行业、各领域的劳模先进“蓄水池”和人才库，</w:t>
      </w:r>
      <w:r w:rsidR="00116DC4" w:rsidRPr="00022A3B">
        <w:rPr>
          <w:rFonts w:ascii="仿宋_GB2312" w:eastAsia="仿宋_GB2312" w:hint="eastAsia"/>
          <w:sz w:val="32"/>
          <w:szCs w:val="32"/>
        </w:rPr>
        <w:t>对成绩显著、</w:t>
      </w:r>
      <w:r w:rsidR="00116DC4" w:rsidRPr="00022A3B">
        <w:rPr>
          <w:rFonts w:ascii="仿宋_GB2312" w:eastAsia="仿宋_GB2312" w:hint="eastAsia"/>
          <w:sz w:val="32"/>
          <w:szCs w:val="32"/>
        </w:rPr>
        <w:lastRenderedPageBreak/>
        <w:t>贡献突出的集体和个人，</w:t>
      </w:r>
      <w:r w:rsidR="00050A7C" w:rsidRPr="00022A3B">
        <w:rPr>
          <w:rFonts w:ascii="仿宋_GB2312" w:eastAsia="仿宋_GB2312" w:hint="eastAsia"/>
          <w:sz w:val="32"/>
          <w:szCs w:val="32"/>
        </w:rPr>
        <w:t>优先</w:t>
      </w:r>
      <w:r w:rsidR="00116DC4" w:rsidRPr="00022A3B">
        <w:rPr>
          <w:rFonts w:ascii="仿宋_GB2312" w:eastAsia="仿宋_GB2312" w:hint="eastAsia"/>
          <w:sz w:val="32"/>
          <w:szCs w:val="32"/>
        </w:rPr>
        <w:t>推荐参加五一劳动奖、工人先锋号等评选</w:t>
      </w:r>
      <w:r w:rsidR="00BD2F60" w:rsidRPr="00022A3B">
        <w:rPr>
          <w:rFonts w:ascii="仿宋_GB2312" w:eastAsia="仿宋_GB2312" w:hint="eastAsia"/>
          <w:sz w:val="32"/>
          <w:szCs w:val="32"/>
        </w:rPr>
        <w:t>，</w:t>
      </w:r>
      <w:r w:rsidR="00BA46AA" w:rsidRPr="00022A3B">
        <w:rPr>
          <w:rFonts w:ascii="仿宋_GB2312" w:eastAsia="仿宋_GB2312" w:hint="eastAsia"/>
          <w:sz w:val="32"/>
          <w:szCs w:val="32"/>
        </w:rPr>
        <w:t>健全</w:t>
      </w:r>
      <w:proofErr w:type="gramStart"/>
      <w:r w:rsidR="00BD2F60" w:rsidRPr="00022A3B">
        <w:rPr>
          <w:rFonts w:ascii="仿宋_GB2312" w:eastAsia="仿宋_GB2312" w:hint="eastAsia"/>
          <w:sz w:val="32"/>
          <w:szCs w:val="32"/>
        </w:rPr>
        <w:t>培树工作</w:t>
      </w:r>
      <w:proofErr w:type="gramEnd"/>
      <w:r w:rsidR="00BD2F60" w:rsidRPr="00022A3B">
        <w:rPr>
          <w:rFonts w:ascii="仿宋_GB2312" w:eastAsia="仿宋_GB2312" w:hint="eastAsia"/>
          <w:sz w:val="32"/>
          <w:szCs w:val="32"/>
        </w:rPr>
        <w:t>长效常态</w:t>
      </w:r>
      <w:r w:rsidR="00BA46AA" w:rsidRPr="00022A3B">
        <w:rPr>
          <w:rFonts w:ascii="仿宋_GB2312" w:eastAsia="仿宋_GB2312" w:hint="eastAsia"/>
          <w:sz w:val="32"/>
          <w:szCs w:val="32"/>
        </w:rPr>
        <w:t>机制</w:t>
      </w:r>
      <w:r w:rsidR="00116DC4" w:rsidRPr="00022A3B">
        <w:rPr>
          <w:rFonts w:ascii="仿宋_GB2312" w:eastAsia="仿宋_GB2312" w:hint="eastAsia"/>
          <w:sz w:val="32"/>
          <w:szCs w:val="32"/>
        </w:rPr>
        <w:t>。</w:t>
      </w:r>
    </w:p>
    <w:p w:rsidR="00504142" w:rsidRPr="00022A3B" w:rsidRDefault="00504142" w:rsidP="00E05B6E">
      <w:pPr>
        <w:spacing w:line="640" w:lineRule="exact"/>
        <w:ind w:firstLineChars="200" w:firstLine="640"/>
        <w:rPr>
          <w:rFonts w:ascii="黑体" w:eastAsia="黑体" w:hAnsi="黑体"/>
          <w:sz w:val="32"/>
          <w:szCs w:val="32"/>
        </w:rPr>
      </w:pPr>
      <w:r w:rsidRPr="00022A3B">
        <w:rPr>
          <w:rFonts w:ascii="黑体" w:eastAsia="黑体" w:hAnsi="黑体" w:hint="eastAsia"/>
          <w:sz w:val="32"/>
          <w:szCs w:val="32"/>
        </w:rPr>
        <w:t>三、</w:t>
      </w:r>
      <w:r w:rsidR="00D83EC6" w:rsidRPr="00022A3B">
        <w:rPr>
          <w:rFonts w:ascii="黑体" w:eastAsia="黑体" w:hAnsi="黑体" w:hint="eastAsia"/>
          <w:sz w:val="32"/>
          <w:szCs w:val="32"/>
        </w:rPr>
        <w:t>发挥</w:t>
      </w:r>
      <w:r w:rsidR="001401C4" w:rsidRPr="00022A3B">
        <w:rPr>
          <w:rFonts w:ascii="黑体" w:eastAsia="黑体" w:hAnsi="黑体" w:hint="eastAsia"/>
          <w:sz w:val="32"/>
          <w:szCs w:val="32"/>
        </w:rPr>
        <w:t>“高师带徒”</w:t>
      </w:r>
      <w:r w:rsidR="00D83EC6" w:rsidRPr="00022A3B">
        <w:rPr>
          <w:rFonts w:ascii="黑体" w:eastAsia="黑体" w:hAnsi="黑体" w:hint="eastAsia"/>
          <w:sz w:val="32"/>
          <w:szCs w:val="32"/>
        </w:rPr>
        <w:t>作用</w:t>
      </w:r>
      <w:r w:rsidRPr="00022A3B">
        <w:rPr>
          <w:rFonts w:ascii="黑体" w:eastAsia="黑体" w:hAnsi="黑体" w:hint="eastAsia"/>
          <w:sz w:val="32"/>
          <w:szCs w:val="32"/>
        </w:rPr>
        <w:t>，</w:t>
      </w:r>
      <w:r w:rsidR="001401C4" w:rsidRPr="00022A3B">
        <w:rPr>
          <w:rFonts w:ascii="黑体" w:eastAsia="黑体" w:hAnsi="黑体" w:hint="eastAsia"/>
          <w:sz w:val="32"/>
          <w:szCs w:val="32"/>
        </w:rPr>
        <w:t>促进职工素质提升</w:t>
      </w:r>
    </w:p>
    <w:p w:rsidR="00BD2F60" w:rsidRPr="00303E53" w:rsidRDefault="001401C4" w:rsidP="00E05B6E">
      <w:pPr>
        <w:spacing w:line="640" w:lineRule="exact"/>
        <w:ind w:firstLineChars="200" w:firstLine="640"/>
        <w:rPr>
          <w:rFonts w:ascii="仿宋_GB2312" w:eastAsia="仿宋_GB2312"/>
          <w:sz w:val="32"/>
          <w:szCs w:val="32"/>
        </w:rPr>
      </w:pPr>
      <w:r w:rsidRPr="00303E53">
        <w:rPr>
          <w:rFonts w:ascii="仿宋_GB2312" w:eastAsia="仿宋_GB2312" w:hint="eastAsia"/>
          <w:sz w:val="32"/>
          <w:szCs w:val="32"/>
        </w:rPr>
        <w:t>建立30个区劳模（先进）和技师创新工作室，健全《劳模（先进）和技师创新工作室管理办法》，</w:t>
      </w:r>
      <w:r w:rsidR="004940F6" w:rsidRPr="00303E53">
        <w:rPr>
          <w:rFonts w:ascii="仿宋_GB2312" w:eastAsia="仿宋_GB2312" w:hAnsi="仿宋" w:hint="eastAsia"/>
          <w:sz w:val="32"/>
          <w:szCs w:val="32"/>
        </w:rPr>
        <w:t>规范工作室的创建和日常管理，</w:t>
      </w:r>
      <w:r w:rsidRPr="00303E53">
        <w:rPr>
          <w:rFonts w:ascii="仿宋_GB2312" w:eastAsia="仿宋_GB2312" w:hint="eastAsia"/>
          <w:sz w:val="32"/>
          <w:szCs w:val="32"/>
        </w:rPr>
        <w:t>进一步发挥工作室“明星带群星”作用。</w:t>
      </w:r>
      <w:r w:rsidR="004176CE" w:rsidRPr="00303E53">
        <w:rPr>
          <w:rFonts w:ascii="仿宋_GB2312" w:eastAsia="仿宋_GB2312" w:hAnsi="仿宋" w:hint="eastAsia"/>
          <w:sz w:val="32"/>
          <w:szCs w:val="32"/>
        </w:rPr>
        <w:t>建立区劳模先进和技师工作室联盟，加强与</w:t>
      </w:r>
      <w:r w:rsidR="00BD2F60" w:rsidRPr="00303E53">
        <w:rPr>
          <w:rFonts w:ascii="仿宋_GB2312" w:eastAsia="仿宋_GB2312" w:hAnsi="仿宋" w:hint="eastAsia"/>
          <w:sz w:val="32"/>
          <w:szCs w:val="32"/>
        </w:rPr>
        <w:t>区委</w:t>
      </w:r>
      <w:r w:rsidR="004176CE" w:rsidRPr="00303E53">
        <w:rPr>
          <w:rFonts w:ascii="仿宋_GB2312" w:eastAsia="仿宋_GB2312" w:hAnsi="仿宋" w:hint="eastAsia"/>
          <w:sz w:val="32"/>
          <w:szCs w:val="32"/>
        </w:rPr>
        <w:t>党校、职业院校、开放大学等合作，为劳模工匠搭建切磋技艺、交流经验和研修深造的平台。</w:t>
      </w:r>
      <w:r w:rsidRPr="00303E53">
        <w:rPr>
          <w:rFonts w:ascii="仿宋_GB2312" w:eastAsia="仿宋_GB2312" w:hint="eastAsia"/>
          <w:sz w:val="32"/>
          <w:szCs w:val="32"/>
        </w:rPr>
        <w:t>深入实施职工技能晋升、授权发明专利、高师带徒奖励，</w:t>
      </w:r>
      <w:r w:rsidR="004176CE" w:rsidRPr="00303E53">
        <w:rPr>
          <w:rFonts w:ascii="仿宋_GB2312" w:eastAsia="仿宋_GB2312" w:hint="eastAsia"/>
          <w:sz w:val="32"/>
          <w:szCs w:val="32"/>
        </w:rPr>
        <w:t>发挥</w:t>
      </w:r>
      <w:r w:rsidRPr="00303E53">
        <w:rPr>
          <w:rFonts w:ascii="仿宋_GB2312" w:eastAsia="仿宋_GB2312" w:hint="eastAsia"/>
          <w:sz w:val="32"/>
          <w:szCs w:val="32"/>
        </w:rPr>
        <w:t>劳模先进</w:t>
      </w:r>
      <w:r w:rsidR="004176CE" w:rsidRPr="00303E53">
        <w:rPr>
          <w:rFonts w:ascii="仿宋_GB2312" w:eastAsia="仿宋_GB2312" w:hint="eastAsia"/>
          <w:sz w:val="32"/>
          <w:szCs w:val="32"/>
        </w:rPr>
        <w:t>优势开展</w:t>
      </w:r>
      <w:r w:rsidRPr="00303E53">
        <w:rPr>
          <w:rFonts w:ascii="仿宋_GB2312" w:eastAsia="仿宋_GB2312" w:hint="eastAsia"/>
          <w:sz w:val="32"/>
          <w:szCs w:val="32"/>
        </w:rPr>
        <w:t>传帮带，积极助</w:t>
      </w:r>
      <w:proofErr w:type="gramStart"/>
      <w:r w:rsidRPr="00303E53">
        <w:rPr>
          <w:rFonts w:ascii="仿宋_GB2312" w:eastAsia="仿宋_GB2312" w:hint="eastAsia"/>
          <w:sz w:val="32"/>
          <w:szCs w:val="32"/>
        </w:rPr>
        <w:t>推职工</w:t>
      </w:r>
      <w:proofErr w:type="gramEnd"/>
      <w:r w:rsidRPr="00303E53">
        <w:rPr>
          <w:rFonts w:ascii="仿宋_GB2312" w:eastAsia="仿宋_GB2312" w:hint="eastAsia"/>
          <w:sz w:val="32"/>
          <w:szCs w:val="32"/>
        </w:rPr>
        <w:t>技能人才发展，激励一线职工</w:t>
      </w:r>
      <w:r w:rsidR="004940F6" w:rsidRPr="00303E53">
        <w:rPr>
          <w:rFonts w:ascii="仿宋_GB2312" w:eastAsia="仿宋_GB2312" w:hint="eastAsia"/>
          <w:sz w:val="32"/>
          <w:szCs w:val="32"/>
        </w:rPr>
        <w:t>岗位成才</w:t>
      </w:r>
      <w:r w:rsidRPr="00303E53">
        <w:rPr>
          <w:rFonts w:ascii="仿宋_GB2312" w:eastAsia="仿宋_GB2312" w:hint="eastAsia"/>
          <w:sz w:val="32"/>
          <w:szCs w:val="32"/>
        </w:rPr>
        <w:t>。</w:t>
      </w:r>
      <w:r w:rsidR="00BD2F60" w:rsidRPr="00303E53">
        <w:rPr>
          <w:rFonts w:ascii="仿宋_GB2312" w:eastAsia="仿宋_GB2312" w:hint="eastAsia"/>
          <w:sz w:val="32"/>
          <w:szCs w:val="32"/>
        </w:rPr>
        <w:t>深化劳模医疗专项服务，</w:t>
      </w:r>
      <w:r w:rsidR="00094E49" w:rsidRPr="00303E53">
        <w:rPr>
          <w:rFonts w:ascii="仿宋_GB2312" w:eastAsia="仿宋_GB2312" w:hint="eastAsia"/>
          <w:sz w:val="32"/>
          <w:szCs w:val="32"/>
        </w:rPr>
        <w:t>完善劳模先进的关爱机制，</w:t>
      </w:r>
      <w:r w:rsidR="00BD2F60" w:rsidRPr="00303E53">
        <w:rPr>
          <w:rFonts w:ascii="仿宋_GB2312" w:eastAsia="仿宋_GB2312" w:hAnsi="仿宋" w:hint="eastAsia"/>
          <w:sz w:val="32"/>
          <w:szCs w:val="32"/>
        </w:rPr>
        <w:t>探索运用社会力量加大关心帮扶力度，营造尊重劳动、崇尚技能、鼓励创造的社会氛围。</w:t>
      </w:r>
    </w:p>
    <w:p w:rsidR="00BD2F60" w:rsidRPr="00022A3B" w:rsidRDefault="00EC77F1" w:rsidP="00E05B6E">
      <w:pPr>
        <w:spacing w:line="640" w:lineRule="exact"/>
        <w:ind w:firstLineChars="200" w:firstLine="640"/>
        <w:rPr>
          <w:rFonts w:ascii="仿宋_GB2312" w:eastAsia="仿宋_GB2312"/>
          <w:sz w:val="32"/>
          <w:szCs w:val="32"/>
        </w:rPr>
      </w:pPr>
      <w:r w:rsidRPr="00022A3B">
        <w:rPr>
          <w:rFonts w:ascii="仿宋_GB2312" w:eastAsia="仿宋_GB2312" w:hint="eastAsia"/>
          <w:sz w:val="32"/>
          <w:szCs w:val="32"/>
        </w:rPr>
        <w:t>全区各级工会组织和工会干部要充分提高思想认识，将弘扬劳模精神、工匠精神作为工会组织的重要任务，与</w:t>
      </w:r>
      <w:r w:rsidRPr="00022A3B">
        <w:rPr>
          <w:rFonts w:ascii="仿宋_GB2312" w:eastAsia="仿宋_GB2312" w:hAnsi="仿宋" w:hint="eastAsia"/>
          <w:sz w:val="32"/>
          <w:szCs w:val="32"/>
        </w:rPr>
        <w:t>深入学习宣传贯彻党的十九大精神相结合，与</w:t>
      </w:r>
      <w:r w:rsidRPr="00022A3B">
        <w:rPr>
          <w:rFonts w:ascii="仿宋_GB2312" w:eastAsia="仿宋_GB2312" w:hint="eastAsia"/>
          <w:sz w:val="32"/>
          <w:szCs w:val="32"/>
        </w:rPr>
        <w:t>全国文明城区创建工作相结合，</w:t>
      </w:r>
      <w:r w:rsidR="00EF16E7" w:rsidRPr="00022A3B">
        <w:rPr>
          <w:rFonts w:ascii="仿宋_GB2312" w:eastAsia="仿宋_GB2312" w:hint="eastAsia"/>
          <w:sz w:val="32"/>
          <w:szCs w:val="32"/>
        </w:rPr>
        <w:t>把劳模精神、工匠精神落实在</w:t>
      </w:r>
      <w:r w:rsidR="00BD2F60" w:rsidRPr="00022A3B">
        <w:rPr>
          <w:rFonts w:ascii="仿宋_GB2312" w:eastAsia="仿宋_GB2312" w:hint="eastAsia"/>
          <w:sz w:val="32"/>
          <w:szCs w:val="32"/>
        </w:rPr>
        <w:t>推动</w:t>
      </w:r>
      <w:r w:rsidR="00EF16E7" w:rsidRPr="00022A3B">
        <w:rPr>
          <w:rFonts w:ascii="仿宋_GB2312" w:eastAsia="仿宋_GB2312" w:hint="eastAsia"/>
          <w:sz w:val="32"/>
          <w:szCs w:val="32"/>
        </w:rPr>
        <w:t>杨浦</w:t>
      </w:r>
      <w:r w:rsidR="00BD2F60" w:rsidRPr="00022A3B">
        <w:rPr>
          <w:rFonts w:ascii="仿宋_GB2312" w:eastAsia="仿宋_GB2312" w:hint="eastAsia"/>
          <w:sz w:val="32"/>
          <w:szCs w:val="32"/>
        </w:rPr>
        <w:t>建设</w:t>
      </w:r>
      <w:r w:rsidR="00EF16E7" w:rsidRPr="00022A3B">
        <w:rPr>
          <w:rFonts w:ascii="仿宋_GB2312" w:eastAsia="仿宋_GB2312" w:hint="eastAsia"/>
          <w:sz w:val="32"/>
          <w:szCs w:val="32"/>
        </w:rPr>
        <w:t>发展的各项工作中，努力在杨浦营造更加浓厚的</w:t>
      </w:r>
      <w:r w:rsidR="00EF16E7" w:rsidRPr="00022A3B">
        <w:rPr>
          <w:rFonts w:ascii="仿宋_GB2312" w:eastAsia="仿宋_GB2312" w:hAnsi="仿宋" w:hint="eastAsia"/>
          <w:sz w:val="32"/>
          <w:szCs w:val="32"/>
        </w:rPr>
        <w:t>尊重劳模、崇尚劳模、学习劳模、争当劳模</w:t>
      </w:r>
      <w:r w:rsidR="00EF16E7" w:rsidRPr="00022A3B">
        <w:rPr>
          <w:rFonts w:ascii="仿宋_GB2312" w:eastAsia="仿宋_GB2312" w:hint="eastAsia"/>
          <w:sz w:val="32"/>
          <w:szCs w:val="32"/>
        </w:rPr>
        <w:t>的良好氛围。</w:t>
      </w:r>
    </w:p>
    <w:p w:rsidR="00EF16E7" w:rsidRPr="00022A3B" w:rsidRDefault="00EF16E7" w:rsidP="00E05B6E">
      <w:pPr>
        <w:spacing w:line="640" w:lineRule="exact"/>
        <w:ind w:firstLineChars="200" w:firstLine="640"/>
        <w:rPr>
          <w:rFonts w:ascii="仿宋_GB2312" w:eastAsia="仿宋_GB2312"/>
          <w:sz w:val="32"/>
          <w:szCs w:val="32"/>
        </w:rPr>
      </w:pPr>
      <w:r w:rsidRPr="00022A3B">
        <w:rPr>
          <w:rFonts w:ascii="仿宋_GB2312" w:eastAsia="仿宋_GB2312" w:hint="eastAsia"/>
          <w:sz w:val="32"/>
          <w:szCs w:val="32"/>
        </w:rPr>
        <w:t>各行业、街镇、直属工会和区总工会所属事业单位要根据通</w:t>
      </w:r>
      <w:r w:rsidRPr="00022A3B">
        <w:rPr>
          <w:rFonts w:ascii="仿宋_GB2312" w:eastAsia="仿宋_GB2312" w:hint="eastAsia"/>
          <w:sz w:val="32"/>
          <w:szCs w:val="32"/>
        </w:rPr>
        <w:lastRenderedPageBreak/>
        <w:t>知要求，结合实际制定本系统</w:t>
      </w:r>
      <w:r w:rsidR="00C734B5">
        <w:rPr>
          <w:rFonts w:ascii="仿宋_GB2312" w:eastAsia="仿宋_GB2312" w:hint="eastAsia"/>
          <w:sz w:val="32"/>
          <w:szCs w:val="32"/>
        </w:rPr>
        <w:t>的</w:t>
      </w:r>
      <w:r w:rsidR="00977FF4" w:rsidRPr="00977FF4">
        <w:rPr>
          <w:rFonts w:ascii="仿宋_GB2312" w:eastAsia="仿宋_GB2312" w:hint="eastAsia"/>
          <w:sz w:val="32"/>
          <w:szCs w:val="32"/>
        </w:rPr>
        <w:t>“弘扬劳模精神，建功‘创新杨浦’”</w:t>
      </w:r>
      <w:r w:rsidR="00977FF4">
        <w:rPr>
          <w:rFonts w:ascii="仿宋_GB2312" w:eastAsia="仿宋_GB2312" w:hint="eastAsia"/>
          <w:sz w:val="32"/>
          <w:szCs w:val="32"/>
        </w:rPr>
        <w:t>主题活动</w:t>
      </w:r>
      <w:r w:rsidR="00CA744A" w:rsidRPr="00022A3B">
        <w:rPr>
          <w:rFonts w:ascii="仿宋_GB2312" w:eastAsia="仿宋_GB2312" w:hint="eastAsia"/>
          <w:sz w:val="32"/>
          <w:szCs w:val="32"/>
        </w:rPr>
        <w:t>计划</w:t>
      </w:r>
      <w:r w:rsidR="00FD61EE" w:rsidRPr="00022A3B">
        <w:rPr>
          <w:rFonts w:ascii="仿宋_GB2312" w:eastAsia="仿宋_GB2312" w:hint="eastAsia"/>
          <w:sz w:val="32"/>
          <w:szCs w:val="32"/>
        </w:rPr>
        <w:t>和方案</w:t>
      </w:r>
      <w:r w:rsidRPr="00022A3B">
        <w:rPr>
          <w:rFonts w:ascii="仿宋_GB2312" w:eastAsia="仿宋_GB2312" w:hint="eastAsia"/>
          <w:sz w:val="32"/>
          <w:szCs w:val="32"/>
        </w:rPr>
        <w:t>，并于6月15日前将</w:t>
      </w:r>
      <w:r w:rsidR="00835093">
        <w:rPr>
          <w:rFonts w:ascii="仿宋_GB2312" w:eastAsia="仿宋_GB2312" w:hint="eastAsia"/>
          <w:sz w:val="32"/>
          <w:szCs w:val="32"/>
        </w:rPr>
        <w:t>主题活动</w:t>
      </w:r>
      <w:r w:rsidR="00135CD2">
        <w:rPr>
          <w:rFonts w:ascii="仿宋_GB2312" w:eastAsia="仿宋_GB2312" w:hint="eastAsia"/>
          <w:sz w:val="32"/>
          <w:szCs w:val="32"/>
        </w:rPr>
        <w:t>申报表</w:t>
      </w:r>
      <w:r w:rsidR="00B501F3">
        <w:rPr>
          <w:rFonts w:ascii="仿宋_GB2312" w:eastAsia="仿宋_GB2312" w:hint="eastAsia"/>
          <w:sz w:val="32"/>
          <w:szCs w:val="32"/>
        </w:rPr>
        <w:t>（附件1）和</w:t>
      </w:r>
      <w:r w:rsidR="00307A32">
        <w:rPr>
          <w:rFonts w:ascii="仿宋_GB2312" w:eastAsia="仿宋_GB2312" w:hint="eastAsia"/>
          <w:sz w:val="32"/>
          <w:szCs w:val="32"/>
        </w:rPr>
        <w:t>杨浦</w:t>
      </w:r>
      <w:r w:rsidR="00835093" w:rsidRPr="00835093">
        <w:rPr>
          <w:rFonts w:ascii="仿宋_GB2312" w:eastAsia="仿宋_GB2312" w:hint="eastAsia"/>
          <w:sz w:val="32"/>
          <w:szCs w:val="32"/>
        </w:rPr>
        <w:t>职工志愿者服务队登记表</w:t>
      </w:r>
      <w:r w:rsidR="00B501F3">
        <w:rPr>
          <w:rFonts w:ascii="仿宋_GB2312" w:eastAsia="仿宋_GB2312" w:hint="eastAsia"/>
          <w:sz w:val="32"/>
          <w:szCs w:val="32"/>
        </w:rPr>
        <w:t>（附件2）</w:t>
      </w:r>
      <w:r w:rsidR="00135CD2">
        <w:rPr>
          <w:rFonts w:ascii="仿宋_GB2312" w:eastAsia="仿宋_GB2312" w:hint="eastAsia"/>
          <w:sz w:val="32"/>
          <w:szCs w:val="32"/>
        </w:rPr>
        <w:t>发送</w:t>
      </w:r>
      <w:r w:rsidRPr="00022A3B">
        <w:rPr>
          <w:rFonts w:ascii="仿宋_GB2312" w:eastAsia="仿宋_GB2312" w:hint="eastAsia"/>
          <w:sz w:val="32"/>
          <w:szCs w:val="32"/>
        </w:rPr>
        <w:t>至区总工会</w:t>
      </w:r>
      <w:r w:rsidR="00FD61EE" w:rsidRPr="00022A3B">
        <w:rPr>
          <w:rFonts w:ascii="仿宋_GB2312" w:eastAsia="仿宋_GB2312" w:hint="eastAsia"/>
          <w:sz w:val="32"/>
          <w:szCs w:val="32"/>
        </w:rPr>
        <w:t>。</w:t>
      </w:r>
    </w:p>
    <w:p w:rsidR="00134985" w:rsidRPr="00022A3B" w:rsidRDefault="00134985" w:rsidP="00E05B6E">
      <w:pPr>
        <w:spacing w:line="640" w:lineRule="exact"/>
        <w:ind w:firstLineChars="200" w:firstLine="640"/>
        <w:rPr>
          <w:rFonts w:ascii="仿宋_GB2312" w:eastAsia="仿宋_GB2312"/>
          <w:sz w:val="32"/>
          <w:szCs w:val="32"/>
        </w:rPr>
      </w:pPr>
      <w:r w:rsidRPr="00022A3B">
        <w:rPr>
          <w:rFonts w:ascii="仿宋_GB2312" w:eastAsia="仿宋_GB2312" w:hint="eastAsia"/>
          <w:sz w:val="32"/>
          <w:szCs w:val="32"/>
        </w:rPr>
        <w:t>联 系 人：区总工会宣传教育部   张  琳、</w:t>
      </w:r>
      <w:proofErr w:type="gramStart"/>
      <w:r w:rsidRPr="00022A3B">
        <w:rPr>
          <w:rFonts w:ascii="仿宋_GB2312" w:eastAsia="仿宋_GB2312" w:hint="eastAsia"/>
          <w:sz w:val="32"/>
          <w:szCs w:val="32"/>
        </w:rPr>
        <w:t>曹理仰</w:t>
      </w:r>
      <w:proofErr w:type="gramEnd"/>
    </w:p>
    <w:p w:rsidR="00134985" w:rsidRPr="00022A3B" w:rsidRDefault="00134985" w:rsidP="00E05B6E">
      <w:pPr>
        <w:spacing w:line="640" w:lineRule="exact"/>
        <w:ind w:firstLineChars="200" w:firstLine="640"/>
        <w:rPr>
          <w:rFonts w:ascii="仿宋_GB2312" w:eastAsia="仿宋_GB2312"/>
          <w:sz w:val="32"/>
          <w:szCs w:val="32"/>
        </w:rPr>
      </w:pPr>
      <w:r w:rsidRPr="00022A3B">
        <w:rPr>
          <w:rFonts w:ascii="仿宋_GB2312" w:eastAsia="仿宋_GB2312" w:hint="eastAsia"/>
          <w:sz w:val="32"/>
          <w:szCs w:val="32"/>
        </w:rPr>
        <w:t>联系电话：25032216     邮箱：qzxjb2008@126.com</w:t>
      </w:r>
    </w:p>
    <w:p w:rsidR="00134985" w:rsidRPr="00022A3B" w:rsidRDefault="00134985" w:rsidP="00E05B6E">
      <w:pPr>
        <w:spacing w:line="640" w:lineRule="exact"/>
        <w:ind w:firstLineChars="200" w:firstLine="640"/>
        <w:rPr>
          <w:rFonts w:ascii="仿宋_GB2312" w:eastAsia="仿宋_GB2312"/>
          <w:sz w:val="32"/>
          <w:szCs w:val="32"/>
        </w:rPr>
      </w:pPr>
    </w:p>
    <w:p w:rsidR="00134985" w:rsidRPr="00A44794" w:rsidRDefault="00134985" w:rsidP="00E05B6E">
      <w:pPr>
        <w:spacing w:line="640" w:lineRule="exact"/>
        <w:ind w:firstLineChars="200" w:firstLine="640"/>
        <w:rPr>
          <w:rFonts w:ascii="仿宋_GB2312" w:eastAsia="仿宋_GB2312"/>
          <w:spacing w:val="-20"/>
          <w:sz w:val="32"/>
          <w:szCs w:val="32"/>
        </w:rPr>
      </w:pPr>
      <w:r w:rsidRPr="00022A3B">
        <w:rPr>
          <w:rFonts w:ascii="仿宋_GB2312" w:eastAsia="仿宋_GB2312" w:hint="eastAsia"/>
          <w:sz w:val="32"/>
          <w:szCs w:val="32"/>
        </w:rPr>
        <w:t>附件：</w:t>
      </w:r>
      <w:r w:rsidR="00A44794">
        <w:rPr>
          <w:rFonts w:ascii="仿宋_GB2312" w:eastAsia="仿宋_GB2312" w:hint="eastAsia"/>
          <w:sz w:val="32"/>
          <w:szCs w:val="32"/>
        </w:rPr>
        <w:t xml:space="preserve"> 1.</w:t>
      </w:r>
      <w:r w:rsidR="00A44794" w:rsidRPr="00A44794">
        <w:rPr>
          <w:rFonts w:ascii="仿宋_GB2312" w:eastAsia="仿宋_GB2312" w:hint="eastAsia"/>
          <w:spacing w:val="-20"/>
          <w:sz w:val="32"/>
          <w:szCs w:val="32"/>
        </w:rPr>
        <w:t>“弘扬劳模精神，建功‘创新杨浦’”</w:t>
      </w:r>
      <w:r w:rsidR="00CD2B2C" w:rsidRPr="00A44794">
        <w:rPr>
          <w:rFonts w:ascii="仿宋_GB2312" w:eastAsia="仿宋_GB2312" w:hint="eastAsia"/>
          <w:spacing w:val="-20"/>
          <w:sz w:val="32"/>
          <w:szCs w:val="32"/>
        </w:rPr>
        <w:t>主题活动</w:t>
      </w:r>
      <w:r w:rsidR="005920CE" w:rsidRPr="00A44794">
        <w:rPr>
          <w:rFonts w:ascii="仿宋_GB2312" w:eastAsia="仿宋_GB2312" w:hint="eastAsia"/>
          <w:spacing w:val="-20"/>
          <w:sz w:val="32"/>
          <w:szCs w:val="32"/>
        </w:rPr>
        <w:t>申报</w:t>
      </w:r>
      <w:r w:rsidR="00CD2B2C" w:rsidRPr="00A44794">
        <w:rPr>
          <w:rFonts w:ascii="仿宋_GB2312" w:eastAsia="仿宋_GB2312" w:hint="eastAsia"/>
          <w:spacing w:val="-20"/>
          <w:sz w:val="32"/>
          <w:szCs w:val="32"/>
        </w:rPr>
        <w:t>表</w:t>
      </w:r>
    </w:p>
    <w:p w:rsidR="00134985" w:rsidRPr="00022A3B" w:rsidRDefault="00A44794" w:rsidP="00A44794">
      <w:pPr>
        <w:spacing w:line="640" w:lineRule="exact"/>
        <w:ind w:firstLineChars="550" w:firstLine="1760"/>
        <w:rPr>
          <w:rFonts w:ascii="仿宋_GB2312" w:eastAsia="仿宋_GB2312"/>
          <w:sz w:val="32"/>
          <w:szCs w:val="32"/>
        </w:rPr>
      </w:pPr>
      <w:r>
        <w:rPr>
          <w:rFonts w:ascii="仿宋_GB2312" w:eastAsia="仿宋_GB2312" w:hint="eastAsia"/>
          <w:sz w:val="32"/>
          <w:szCs w:val="32"/>
        </w:rPr>
        <w:t>2.</w:t>
      </w:r>
      <w:r w:rsidR="00307A32">
        <w:rPr>
          <w:rFonts w:ascii="仿宋_GB2312" w:eastAsia="仿宋_GB2312" w:hint="eastAsia"/>
          <w:sz w:val="32"/>
          <w:szCs w:val="32"/>
        </w:rPr>
        <w:t>杨浦</w:t>
      </w:r>
      <w:r w:rsidR="00761F43" w:rsidRPr="00761F43">
        <w:rPr>
          <w:rFonts w:ascii="仿宋_GB2312" w:eastAsia="仿宋_GB2312" w:hint="eastAsia"/>
          <w:sz w:val="32"/>
          <w:szCs w:val="32"/>
        </w:rPr>
        <w:t>职工志愿者服务队登记表</w:t>
      </w:r>
    </w:p>
    <w:p w:rsidR="00134985" w:rsidRDefault="003157B3" w:rsidP="003157B3">
      <w:pPr>
        <w:spacing w:line="640" w:lineRule="exact"/>
        <w:ind w:firstLineChars="200" w:firstLine="640"/>
        <w:rPr>
          <w:rFonts w:ascii="仿宋_GB2312" w:eastAsia="仿宋_GB2312"/>
          <w:sz w:val="32"/>
          <w:szCs w:val="32"/>
        </w:rPr>
      </w:pPr>
      <w:r w:rsidRPr="003157B3">
        <w:rPr>
          <w:rFonts w:ascii="仿宋_GB2312" w:eastAsia="仿宋_GB2312"/>
          <w:sz w:val="32"/>
          <w:szCs w:val="32"/>
        </w:rPr>
        <w:drawing>
          <wp:anchor distT="0" distB="0" distL="114300" distR="114300" simplePos="0" relativeHeight="251663360" behindDoc="1" locked="0" layoutInCell="1" allowOverlap="1">
            <wp:simplePos x="0" y="0"/>
            <wp:positionH relativeFrom="column">
              <wp:posOffset>3418796</wp:posOffset>
            </wp:positionH>
            <wp:positionV relativeFrom="paragraph">
              <wp:posOffset>269241</wp:posOffset>
            </wp:positionV>
            <wp:extent cx="1514475" cy="1485900"/>
            <wp:effectExtent l="0" t="0" r="9525" b="0"/>
            <wp:wrapNone/>
            <wp:docPr id="2" name="图片 1" descr="C:\Users\lenovo\Desktop\2018年重大工程立功竞赛\杨浦区总工会电子公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2018年重大工程立功竞赛\杨浦区总工会电子公章.png"/>
                    <pic:cNvPicPr>
                      <a:picLocks noChangeAspect="1" noChangeArrowheads="1"/>
                    </pic:cNvPicPr>
                  </pic:nvPicPr>
                  <pic:blipFill>
                    <a:blip r:embed="rId7" cstate="print"/>
                    <a:stretch>
                      <a:fillRect/>
                    </a:stretch>
                  </pic:blipFill>
                  <pic:spPr bwMode="auto">
                    <a:xfrm rot="384280">
                      <a:off x="0" y="0"/>
                      <a:ext cx="1514475" cy="1485900"/>
                    </a:xfrm>
                    <a:prstGeom prst="rect">
                      <a:avLst/>
                    </a:prstGeom>
                    <a:noFill/>
                    <a:ln w="9525">
                      <a:noFill/>
                      <a:miter lim="800000"/>
                      <a:headEnd/>
                      <a:tailEnd/>
                    </a:ln>
                  </pic:spPr>
                </pic:pic>
              </a:graphicData>
            </a:graphic>
          </wp:anchor>
        </w:drawing>
      </w:r>
    </w:p>
    <w:p w:rsidR="00761F43" w:rsidRPr="00022A3B" w:rsidRDefault="00761F43" w:rsidP="00E05B6E">
      <w:pPr>
        <w:spacing w:line="640" w:lineRule="exact"/>
        <w:ind w:firstLineChars="200" w:firstLine="640"/>
        <w:rPr>
          <w:rFonts w:ascii="仿宋_GB2312" w:eastAsia="仿宋_GB2312"/>
          <w:sz w:val="32"/>
          <w:szCs w:val="32"/>
        </w:rPr>
      </w:pPr>
    </w:p>
    <w:p w:rsidR="00134985" w:rsidRPr="00022A3B" w:rsidRDefault="00134985" w:rsidP="00E05B6E">
      <w:pPr>
        <w:spacing w:line="640" w:lineRule="exact"/>
        <w:ind w:firstLineChars="1600" w:firstLine="5120"/>
        <w:rPr>
          <w:rFonts w:ascii="仿宋_GB2312" w:eastAsia="仿宋_GB2312"/>
          <w:sz w:val="32"/>
          <w:szCs w:val="32"/>
        </w:rPr>
      </w:pPr>
      <w:r w:rsidRPr="00022A3B">
        <w:rPr>
          <w:rFonts w:ascii="仿宋_GB2312" w:eastAsia="仿宋_GB2312" w:hint="eastAsia"/>
          <w:sz w:val="32"/>
          <w:szCs w:val="32"/>
        </w:rPr>
        <w:t>上海市杨浦区总工会</w:t>
      </w:r>
    </w:p>
    <w:p w:rsidR="00B60835" w:rsidRPr="00022A3B" w:rsidRDefault="00134985" w:rsidP="00E05B6E">
      <w:pPr>
        <w:spacing w:line="640" w:lineRule="exact"/>
        <w:ind w:firstLineChars="1700" w:firstLine="5440"/>
        <w:rPr>
          <w:rFonts w:ascii="仿宋_GB2312" w:eastAsia="仿宋_GB2312"/>
          <w:sz w:val="32"/>
          <w:szCs w:val="32"/>
        </w:rPr>
      </w:pPr>
      <w:r w:rsidRPr="00022A3B">
        <w:rPr>
          <w:rFonts w:ascii="仿宋_GB2312" w:eastAsia="仿宋_GB2312" w:hint="eastAsia"/>
          <w:sz w:val="32"/>
          <w:szCs w:val="32"/>
        </w:rPr>
        <w:t>2018年5月</w:t>
      </w:r>
      <w:r w:rsidR="00526856">
        <w:rPr>
          <w:rFonts w:ascii="仿宋_GB2312" w:eastAsia="仿宋_GB2312" w:hint="eastAsia"/>
          <w:sz w:val="32"/>
          <w:szCs w:val="32"/>
        </w:rPr>
        <w:t>29</w:t>
      </w:r>
      <w:r w:rsidRPr="00022A3B">
        <w:rPr>
          <w:rFonts w:ascii="仿宋_GB2312" w:eastAsia="仿宋_GB2312" w:hint="eastAsia"/>
          <w:sz w:val="32"/>
          <w:szCs w:val="32"/>
        </w:rPr>
        <w:t>日</w:t>
      </w:r>
    </w:p>
    <w:p w:rsidR="00F74FEC" w:rsidRPr="00022A3B" w:rsidRDefault="00F74FEC" w:rsidP="00F74FEC">
      <w:pPr>
        <w:spacing w:line="640" w:lineRule="exact"/>
        <w:rPr>
          <w:rFonts w:ascii="仿宋_GB2312" w:eastAsia="仿宋_GB2312"/>
          <w:sz w:val="32"/>
          <w:szCs w:val="32"/>
        </w:rPr>
      </w:pPr>
    </w:p>
    <w:p w:rsidR="00F74FEC" w:rsidRPr="00022A3B" w:rsidRDefault="00F74FEC" w:rsidP="00B01968">
      <w:pPr>
        <w:spacing w:line="640" w:lineRule="exact"/>
        <w:rPr>
          <w:rFonts w:ascii="仿宋_GB2312" w:eastAsia="仿宋_GB2312"/>
          <w:sz w:val="32"/>
          <w:szCs w:val="32"/>
        </w:rPr>
        <w:sectPr w:rsidR="00F74FEC" w:rsidRPr="00022A3B" w:rsidSect="0056297C">
          <w:footerReference w:type="default" r:id="rId8"/>
          <w:pgSz w:w="11906" w:h="16838" w:code="9"/>
          <w:pgMar w:top="1871" w:right="1474" w:bottom="1701" w:left="1588" w:header="851" w:footer="992" w:gutter="0"/>
          <w:cols w:space="425"/>
          <w:docGrid w:type="lines" w:linePitch="312"/>
        </w:sectPr>
      </w:pPr>
    </w:p>
    <w:p w:rsidR="00F74FEC" w:rsidRPr="00022A3B" w:rsidRDefault="00F74FEC" w:rsidP="00F74FEC">
      <w:pPr>
        <w:spacing w:line="640" w:lineRule="exact"/>
        <w:rPr>
          <w:rFonts w:ascii="黑体" w:eastAsia="黑体" w:hAnsi="黑体"/>
          <w:sz w:val="32"/>
          <w:szCs w:val="32"/>
        </w:rPr>
      </w:pPr>
      <w:r w:rsidRPr="00022A3B">
        <w:rPr>
          <w:rFonts w:ascii="黑体" w:eastAsia="黑体" w:hAnsi="黑体" w:hint="eastAsia"/>
          <w:sz w:val="32"/>
          <w:szCs w:val="32"/>
        </w:rPr>
        <w:lastRenderedPageBreak/>
        <w:t>附件</w:t>
      </w:r>
      <w:r w:rsidR="00A44794">
        <w:rPr>
          <w:rFonts w:ascii="黑体" w:eastAsia="黑体" w:hAnsi="黑体" w:hint="eastAsia"/>
          <w:sz w:val="32"/>
          <w:szCs w:val="32"/>
        </w:rPr>
        <w:t>1</w:t>
      </w:r>
    </w:p>
    <w:p w:rsidR="00F74FEC" w:rsidRPr="00022A3B" w:rsidRDefault="00A44794" w:rsidP="00F74FEC">
      <w:pPr>
        <w:spacing w:line="640" w:lineRule="exact"/>
        <w:jc w:val="center"/>
        <w:rPr>
          <w:rFonts w:ascii="方正小标宋简体" w:eastAsia="方正小标宋简体"/>
          <w:sz w:val="44"/>
          <w:szCs w:val="44"/>
        </w:rPr>
      </w:pPr>
      <w:r w:rsidRPr="00A44794">
        <w:rPr>
          <w:rFonts w:ascii="方正小标宋简体" w:eastAsia="方正小标宋简体" w:hint="eastAsia"/>
          <w:sz w:val="44"/>
          <w:szCs w:val="44"/>
        </w:rPr>
        <w:t>“弘扬劳模精神，建功‘创新杨浦’”主题活动申报表</w:t>
      </w:r>
    </w:p>
    <w:p w:rsidR="00F74FEC" w:rsidRPr="00022A3B" w:rsidRDefault="00F74FEC" w:rsidP="00F74FEC">
      <w:pPr>
        <w:spacing w:line="640" w:lineRule="exact"/>
        <w:rPr>
          <w:rFonts w:ascii="仿宋_GB2312" w:eastAsia="仿宋_GB2312"/>
          <w:sz w:val="32"/>
          <w:szCs w:val="32"/>
        </w:rPr>
      </w:pPr>
    </w:p>
    <w:p w:rsidR="00B60835" w:rsidRPr="00022A3B" w:rsidRDefault="00F74FEC" w:rsidP="00F74FEC">
      <w:pPr>
        <w:spacing w:line="640" w:lineRule="exact"/>
        <w:rPr>
          <w:rFonts w:ascii="仿宋_GB2312" w:eastAsia="仿宋_GB2312"/>
          <w:sz w:val="32"/>
          <w:szCs w:val="32"/>
        </w:rPr>
      </w:pPr>
      <w:r w:rsidRPr="00022A3B">
        <w:rPr>
          <w:rFonts w:ascii="仿宋_GB2312" w:eastAsia="仿宋_GB2312" w:hint="eastAsia"/>
          <w:b/>
          <w:sz w:val="28"/>
          <w:szCs w:val="28"/>
        </w:rPr>
        <w:t>填报单位：</w:t>
      </w:r>
      <w:r w:rsidRPr="00022A3B">
        <w:rPr>
          <w:rFonts w:ascii="仿宋_GB2312" w:eastAsia="仿宋_GB2312" w:hint="eastAsia"/>
          <w:sz w:val="28"/>
          <w:szCs w:val="28"/>
          <w:u w:val="single"/>
        </w:rPr>
        <w:t xml:space="preserve">                         </w:t>
      </w:r>
      <w:r w:rsidRPr="00022A3B">
        <w:rPr>
          <w:rFonts w:ascii="仿宋_GB2312" w:eastAsia="仿宋_GB2312" w:hint="eastAsia"/>
          <w:sz w:val="28"/>
          <w:szCs w:val="28"/>
        </w:rPr>
        <w:t xml:space="preserve"> </w:t>
      </w:r>
    </w:p>
    <w:tbl>
      <w:tblPr>
        <w:tblStyle w:val="a8"/>
        <w:tblW w:w="14457" w:type="dxa"/>
        <w:jc w:val="center"/>
        <w:tblLook w:val="04A0"/>
      </w:tblPr>
      <w:tblGrid>
        <w:gridCol w:w="959"/>
        <w:gridCol w:w="3039"/>
        <w:gridCol w:w="1543"/>
        <w:gridCol w:w="1521"/>
        <w:gridCol w:w="5874"/>
        <w:gridCol w:w="1521"/>
      </w:tblGrid>
      <w:tr w:rsidR="00F74FEC" w:rsidRPr="00022A3B" w:rsidTr="00F74FEC">
        <w:trPr>
          <w:trHeight w:val="1134"/>
          <w:jc w:val="center"/>
        </w:trPr>
        <w:tc>
          <w:tcPr>
            <w:tcW w:w="959" w:type="dxa"/>
            <w:vAlign w:val="center"/>
          </w:tcPr>
          <w:p w:rsidR="00F74FEC" w:rsidRPr="00022A3B" w:rsidRDefault="00F74FEC" w:rsidP="00F74FEC">
            <w:pPr>
              <w:jc w:val="center"/>
              <w:rPr>
                <w:rFonts w:ascii="仿宋_GB2312" w:eastAsia="仿宋_GB2312"/>
                <w:b/>
                <w:sz w:val="28"/>
                <w:szCs w:val="28"/>
              </w:rPr>
            </w:pPr>
            <w:r w:rsidRPr="00022A3B">
              <w:rPr>
                <w:rFonts w:ascii="仿宋_GB2312" w:eastAsia="仿宋_GB2312" w:hint="eastAsia"/>
                <w:b/>
                <w:sz w:val="28"/>
                <w:szCs w:val="28"/>
              </w:rPr>
              <w:t>序号</w:t>
            </w:r>
          </w:p>
        </w:tc>
        <w:tc>
          <w:tcPr>
            <w:tcW w:w="3039" w:type="dxa"/>
            <w:vAlign w:val="center"/>
          </w:tcPr>
          <w:p w:rsidR="00F74FEC" w:rsidRPr="00022A3B" w:rsidRDefault="00F74FEC" w:rsidP="00F74FEC">
            <w:pPr>
              <w:jc w:val="center"/>
              <w:rPr>
                <w:rFonts w:ascii="仿宋_GB2312" w:eastAsia="仿宋_GB2312"/>
                <w:b/>
                <w:sz w:val="28"/>
                <w:szCs w:val="28"/>
              </w:rPr>
            </w:pPr>
            <w:r w:rsidRPr="00022A3B">
              <w:rPr>
                <w:rFonts w:ascii="仿宋_GB2312" w:eastAsia="仿宋_GB2312" w:hint="eastAsia"/>
                <w:b/>
                <w:sz w:val="28"/>
                <w:szCs w:val="28"/>
              </w:rPr>
              <w:t>活动名称</w:t>
            </w:r>
          </w:p>
        </w:tc>
        <w:tc>
          <w:tcPr>
            <w:tcW w:w="1543" w:type="dxa"/>
            <w:vAlign w:val="center"/>
          </w:tcPr>
          <w:p w:rsidR="00F74FEC" w:rsidRPr="00022A3B" w:rsidRDefault="00F74FEC" w:rsidP="00F74FEC">
            <w:pPr>
              <w:jc w:val="center"/>
              <w:rPr>
                <w:rFonts w:ascii="仿宋_GB2312" w:eastAsia="仿宋_GB2312"/>
                <w:b/>
                <w:sz w:val="28"/>
                <w:szCs w:val="28"/>
              </w:rPr>
            </w:pPr>
            <w:r w:rsidRPr="00022A3B">
              <w:rPr>
                <w:rFonts w:ascii="仿宋_GB2312" w:eastAsia="仿宋_GB2312" w:hint="eastAsia"/>
                <w:b/>
                <w:sz w:val="28"/>
                <w:szCs w:val="28"/>
              </w:rPr>
              <w:t>活动形式</w:t>
            </w:r>
          </w:p>
        </w:tc>
        <w:tc>
          <w:tcPr>
            <w:tcW w:w="1521" w:type="dxa"/>
            <w:vAlign w:val="center"/>
          </w:tcPr>
          <w:p w:rsidR="00F74FEC" w:rsidRPr="00022A3B" w:rsidRDefault="00F74FEC" w:rsidP="00F74FEC">
            <w:pPr>
              <w:jc w:val="center"/>
              <w:rPr>
                <w:rFonts w:ascii="仿宋_GB2312" w:eastAsia="仿宋_GB2312"/>
                <w:b/>
                <w:sz w:val="28"/>
                <w:szCs w:val="28"/>
              </w:rPr>
            </w:pPr>
            <w:r w:rsidRPr="00022A3B">
              <w:rPr>
                <w:rFonts w:ascii="仿宋_GB2312" w:eastAsia="仿宋_GB2312" w:hint="eastAsia"/>
                <w:b/>
                <w:sz w:val="28"/>
                <w:szCs w:val="28"/>
              </w:rPr>
              <w:t>时间安排</w:t>
            </w:r>
          </w:p>
        </w:tc>
        <w:tc>
          <w:tcPr>
            <w:tcW w:w="5874" w:type="dxa"/>
            <w:vAlign w:val="center"/>
          </w:tcPr>
          <w:p w:rsidR="00F74FEC" w:rsidRPr="00022A3B" w:rsidRDefault="00F74FEC" w:rsidP="00F74FEC">
            <w:pPr>
              <w:jc w:val="center"/>
              <w:rPr>
                <w:rFonts w:ascii="仿宋_GB2312" w:eastAsia="仿宋_GB2312"/>
                <w:b/>
                <w:sz w:val="28"/>
                <w:szCs w:val="28"/>
              </w:rPr>
            </w:pPr>
            <w:r w:rsidRPr="00022A3B">
              <w:rPr>
                <w:rFonts w:ascii="仿宋_GB2312" w:eastAsia="仿宋_GB2312" w:hint="eastAsia"/>
                <w:b/>
                <w:sz w:val="28"/>
                <w:szCs w:val="28"/>
              </w:rPr>
              <w:t>主要内容和形式（100字内）</w:t>
            </w:r>
          </w:p>
        </w:tc>
        <w:tc>
          <w:tcPr>
            <w:tcW w:w="1521" w:type="dxa"/>
            <w:vAlign w:val="center"/>
          </w:tcPr>
          <w:p w:rsidR="00F74FEC" w:rsidRPr="00022A3B" w:rsidRDefault="00F74FEC" w:rsidP="00F74FEC">
            <w:pPr>
              <w:jc w:val="center"/>
              <w:rPr>
                <w:rFonts w:ascii="仿宋_GB2312" w:eastAsia="仿宋_GB2312"/>
                <w:b/>
                <w:sz w:val="28"/>
                <w:szCs w:val="28"/>
              </w:rPr>
            </w:pPr>
            <w:r w:rsidRPr="00022A3B">
              <w:rPr>
                <w:rFonts w:ascii="仿宋_GB2312" w:eastAsia="仿宋_GB2312" w:hint="eastAsia"/>
                <w:b/>
                <w:sz w:val="28"/>
                <w:szCs w:val="28"/>
              </w:rPr>
              <w:t>参与人数</w:t>
            </w:r>
          </w:p>
        </w:tc>
      </w:tr>
      <w:tr w:rsidR="00F74FEC" w:rsidRPr="00022A3B" w:rsidTr="00F74FEC">
        <w:trPr>
          <w:trHeight w:val="1134"/>
          <w:jc w:val="center"/>
        </w:trPr>
        <w:tc>
          <w:tcPr>
            <w:tcW w:w="959" w:type="dxa"/>
            <w:vAlign w:val="center"/>
          </w:tcPr>
          <w:p w:rsidR="00F74FEC" w:rsidRPr="007A4B33" w:rsidRDefault="00F74FEC" w:rsidP="00F74FEC">
            <w:pPr>
              <w:jc w:val="center"/>
              <w:rPr>
                <w:rFonts w:ascii="仿宋_GB2312" w:eastAsia="仿宋_GB2312"/>
                <w:sz w:val="24"/>
              </w:rPr>
            </w:pPr>
          </w:p>
        </w:tc>
        <w:tc>
          <w:tcPr>
            <w:tcW w:w="3039" w:type="dxa"/>
            <w:vAlign w:val="center"/>
          </w:tcPr>
          <w:p w:rsidR="00F74FEC" w:rsidRPr="007A4B33" w:rsidRDefault="00F74FEC" w:rsidP="00F74FEC">
            <w:pPr>
              <w:jc w:val="center"/>
              <w:rPr>
                <w:rFonts w:ascii="仿宋_GB2312" w:eastAsia="仿宋_GB2312"/>
                <w:sz w:val="24"/>
              </w:rPr>
            </w:pPr>
          </w:p>
        </w:tc>
        <w:tc>
          <w:tcPr>
            <w:tcW w:w="1543" w:type="dxa"/>
            <w:vAlign w:val="center"/>
          </w:tcPr>
          <w:p w:rsidR="00F74FEC" w:rsidRPr="007A4B33" w:rsidRDefault="00F74FEC" w:rsidP="00F74FEC">
            <w:pPr>
              <w:jc w:val="center"/>
              <w:rPr>
                <w:rFonts w:ascii="仿宋_GB2312" w:eastAsia="仿宋_GB2312"/>
                <w:sz w:val="24"/>
              </w:rPr>
            </w:pPr>
          </w:p>
        </w:tc>
        <w:tc>
          <w:tcPr>
            <w:tcW w:w="1521" w:type="dxa"/>
            <w:vAlign w:val="center"/>
          </w:tcPr>
          <w:p w:rsidR="00F74FEC" w:rsidRPr="007A4B33" w:rsidRDefault="00F74FEC" w:rsidP="00F74FEC">
            <w:pPr>
              <w:jc w:val="center"/>
              <w:rPr>
                <w:rFonts w:ascii="仿宋_GB2312" w:eastAsia="仿宋_GB2312"/>
                <w:sz w:val="24"/>
              </w:rPr>
            </w:pPr>
          </w:p>
        </w:tc>
        <w:tc>
          <w:tcPr>
            <w:tcW w:w="5874" w:type="dxa"/>
            <w:vAlign w:val="center"/>
          </w:tcPr>
          <w:p w:rsidR="00F74FEC" w:rsidRPr="007A4B33" w:rsidRDefault="00F74FEC" w:rsidP="00F74FEC">
            <w:pPr>
              <w:jc w:val="center"/>
              <w:rPr>
                <w:rFonts w:ascii="仿宋_GB2312" w:eastAsia="仿宋_GB2312"/>
                <w:sz w:val="24"/>
              </w:rPr>
            </w:pPr>
          </w:p>
        </w:tc>
        <w:tc>
          <w:tcPr>
            <w:tcW w:w="1521" w:type="dxa"/>
            <w:vAlign w:val="center"/>
          </w:tcPr>
          <w:p w:rsidR="00F74FEC" w:rsidRPr="007A4B33" w:rsidRDefault="00F74FEC" w:rsidP="00F74FEC">
            <w:pPr>
              <w:jc w:val="center"/>
              <w:rPr>
                <w:rFonts w:ascii="仿宋_GB2312" w:eastAsia="仿宋_GB2312"/>
                <w:sz w:val="24"/>
              </w:rPr>
            </w:pPr>
          </w:p>
        </w:tc>
      </w:tr>
      <w:tr w:rsidR="00F74FEC" w:rsidRPr="00022A3B" w:rsidTr="00F74FEC">
        <w:trPr>
          <w:trHeight w:val="1134"/>
          <w:jc w:val="center"/>
        </w:trPr>
        <w:tc>
          <w:tcPr>
            <w:tcW w:w="959" w:type="dxa"/>
            <w:vAlign w:val="center"/>
          </w:tcPr>
          <w:p w:rsidR="00F74FEC" w:rsidRPr="007A4B33" w:rsidRDefault="00F74FEC" w:rsidP="00F74FEC">
            <w:pPr>
              <w:jc w:val="center"/>
              <w:rPr>
                <w:rFonts w:ascii="仿宋_GB2312" w:eastAsia="仿宋_GB2312"/>
                <w:sz w:val="24"/>
              </w:rPr>
            </w:pPr>
          </w:p>
        </w:tc>
        <w:tc>
          <w:tcPr>
            <w:tcW w:w="3039" w:type="dxa"/>
            <w:vAlign w:val="center"/>
          </w:tcPr>
          <w:p w:rsidR="00F74FEC" w:rsidRPr="007A4B33" w:rsidRDefault="00F74FEC" w:rsidP="00F74FEC">
            <w:pPr>
              <w:jc w:val="center"/>
              <w:rPr>
                <w:rFonts w:ascii="仿宋_GB2312" w:eastAsia="仿宋_GB2312"/>
                <w:sz w:val="24"/>
              </w:rPr>
            </w:pPr>
          </w:p>
        </w:tc>
        <w:tc>
          <w:tcPr>
            <w:tcW w:w="1543" w:type="dxa"/>
            <w:vAlign w:val="center"/>
          </w:tcPr>
          <w:p w:rsidR="00F74FEC" w:rsidRPr="007A4B33" w:rsidRDefault="00F74FEC" w:rsidP="00F74FEC">
            <w:pPr>
              <w:jc w:val="center"/>
              <w:rPr>
                <w:rFonts w:ascii="仿宋_GB2312" w:eastAsia="仿宋_GB2312"/>
                <w:sz w:val="24"/>
              </w:rPr>
            </w:pPr>
          </w:p>
        </w:tc>
        <w:tc>
          <w:tcPr>
            <w:tcW w:w="1521" w:type="dxa"/>
            <w:vAlign w:val="center"/>
          </w:tcPr>
          <w:p w:rsidR="00F74FEC" w:rsidRPr="007A4B33" w:rsidRDefault="00F74FEC" w:rsidP="00F74FEC">
            <w:pPr>
              <w:jc w:val="center"/>
              <w:rPr>
                <w:rFonts w:ascii="仿宋_GB2312" w:eastAsia="仿宋_GB2312"/>
                <w:sz w:val="24"/>
              </w:rPr>
            </w:pPr>
          </w:p>
        </w:tc>
        <w:tc>
          <w:tcPr>
            <w:tcW w:w="5874" w:type="dxa"/>
            <w:vAlign w:val="center"/>
          </w:tcPr>
          <w:p w:rsidR="00F74FEC" w:rsidRPr="007A4B33" w:rsidRDefault="00F74FEC" w:rsidP="00F74FEC">
            <w:pPr>
              <w:jc w:val="center"/>
              <w:rPr>
                <w:rFonts w:ascii="仿宋_GB2312" w:eastAsia="仿宋_GB2312"/>
                <w:sz w:val="24"/>
              </w:rPr>
            </w:pPr>
          </w:p>
        </w:tc>
        <w:tc>
          <w:tcPr>
            <w:tcW w:w="1521" w:type="dxa"/>
            <w:vAlign w:val="center"/>
          </w:tcPr>
          <w:p w:rsidR="00F74FEC" w:rsidRPr="007A4B33" w:rsidRDefault="00F74FEC" w:rsidP="00F74FEC">
            <w:pPr>
              <w:jc w:val="center"/>
              <w:rPr>
                <w:rFonts w:ascii="仿宋_GB2312" w:eastAsia="仿宋_GB2312"/>
                <w:sz w:val="24"/>
              </w:rPr>
            </w:pPr>
          </w:p>
        </w:tc>
      </w:tr>
      <w:tr w:rsidR="00F74FEC" w:rsidRPr="00022A3B" w:rsidTr="00F74FEC">
        <w:trPr>
          <w:trHeight w:val="1134"/>
          <w:jc w:val="center"/>
        </w:trPr>
        <w:tc>
          <w:tcPr>
            <w:tcW w:w="959" w:type="dxa"/>
            <w:vAlign w:val="center"/>
          </w:tcPr>
          <w:p w:rsidR="00F74FEC" w:rsidRPr="007A4B33" w:rsidRDefault="00F74FEC" w:rsidP="00F74FEC">
            <w:pPr>
              <w:jc w:val="center"/>
              <w:rPr>
                <w:rFonts w:ascii="仿宋_GB2312" w:eastAsia="仿宋_GB2312"/>
                <w:sz w:val="24"/>
              </w:rPr>
            </w:pPr>
          </w:p>
        </w:tc>
        <w:tc>
          <w:tcPr>
            <w:tcW w:w="3039" w:type="dxa"/>
            <w:vAlign w:val="center"/>
          </w:tcPr>
          <w:p w:rsidR="00F74FEC" w:rsidRPr="007A4B33" w:rsidRDefault="00F74FEC" w:rsidP="00F74FEC">
            <w:pPr>
              <w:jc w:val="center"/>
              <w:rPr>
                <w:rFonts w:ascii="仿宋_GB2312" w:eastAsia="仿宋_GB2312"/>
                <w:sz w:val="24"/>
              </w:rPr>
            </w:pPr>
          </w:p>
        </w:tc>
        <w:tc>
          <w:tcPr>
            <w:tcW w:w="1543" w:type="dxa"/>
            <w:vAlign w:val="center"/>
          </w:tcPr>
          <w:p w:rsidR="00F74FEC" w:rsidRPr="007A4B33" w:rsidRDefault="00F74FEC" w:rsidP="00F74FEC">
            <w:pPr>
              <w:jc w:val="center"/>
              <w:rPr>
                <w:rFonts w:ascii="仿宋_GB2312" w:eastAsia="仿宋_GB2312"/>
                <w:sz w:val="24"/>
              </w:rPr>
            </w:pPr>
          </w:p>
        </w:tc>
        <w:tc>
          <w:tcPr>
            <w:tcW w:w="1521" w:type="dxa"/>
            <w:vAlign w:val="center"/>
          </w:tcPr>
          <w:p w:rsidR="00F74FEC" w:rsidRPr="007A4B33" w:rsidRDefault="00F74FEC" w:rsidP="00F74FEC">
            <w:pPr>
              <w:jc w:val="center"/>
              <w:rPr>
                <w:rFonts w:ascii="仿宋_GB2312" w:eastAsia="仿宋_GB2312"/>
                <w:sz w:val="24"/>
              </w:rPr>
            </w:pPr>
          </w:p>
        </w:tc>
        <w:tc>
          <w:tcPr>
            <w:tcW w:w="5874" w:type="dxa"/>
            <w:vAlign w:val="center"/>
          </w:tcPr>
          <w:p w:rsidR="00F74FEC" w:rsidRPr="007A4B33" w:rsidRDefault="00F74FEC" w:rsidP="00F74FEC">
            <w:pPr>
              <w:jc w:val="center"/>
              <w:rPr>
                <w:rFonts w:ascii="仿宋_GB2312" w:eastAsia="仿宋_GB2312"/>
                <w:sz w:val="24"/>
              </w:rPr>
            </w:pPr>
          </w:p>
        </w:tc>
        <w:tc>
          <w:tcPr>
            <w:tcW w:w="1521" w:type="dxa"/>
            <w:vAlign w:val="center"/>
          </w:tcPr>
          <w:p w:rsidR="00F74FEC" w:rsidRPr="007A4B33" w:rsidRDefault="00F74FEC" w:rsidP="00F74FEC">
            <w:pPr>
              <w:jc w:val="center"/>
              <w:rPr>
                <w:rFonts w:ascii="仿宋_GB2312" w:eastAsia="仿宋_GB2312"/>
                <w:sz w:val="24"/>
              </w:rPr>
            </w:pPr>
          </w:p>
        </w:tc>
      </w:tr>
    </w:tbl>
    <w:p w:rsidR="00F74FEC" w:rsidRPr="00022A3B" w:rsidRDefault="00F74FEC" w:rsidP="00F74FEC">
      <w:pPr>
        <w:spacing w:line="640" w:lineRule="exact"/>
        <w:jc w:val="left"/>
        <w:rPr>
          <w:rFonts w:ascii="仿宋_GB2312" w:eastAsia="仿宋_GB2312"/>
          <w:sz w:val="28"/>
          <w:szCs w:val="28"/>
        </w:rPr>
      </w:pPr>
      <w:r w:rsidRPr="00022A3B">
        <w:rPr>
          <w:rFonts w:ascii="仿宋_GB2312" w:eastAsia="仿宋_GB2312" w:hint="eastAsia"/>
          <w:sz w:val="28"/>
          <w:szCs w:val="28"/>
        </w:rPr>
        <w:t>注：表格</w:t>
      </w:r>
      <w:proofErr w:type="gramStart"/>
      <w:r w:rsidRPr="00022A3B">
        <w:rPr>
          <w:rFonts w:ascii="仿宋_GB2312" w:eastAsia="仿宋_GB2312" w:hint="eastAsia"/>
          <w:sz w:val="28"/>
          <w:szCs w:val="28"/>
        </w:rPr>
        <w:t>不够可</w:t>
      </w:r>
      <w:proofErr w:type="gramEnd"/>
      <w:r w:rsidRPr="00022A3B">
        <w:rPr>
          <w:rFonts w:ascii="仿宋_GB2312" w:eastAsia="仿宋_GB2312" w:hint="eastAsia"/>
          <w:sz w:val="28"/>
          <w:szCs w:val="28"/>
        </w:rPr>
        <w:t>另附，电子版请从区总工会网站公告栏下载。</w:t>
      </w:r>
    </w:p>
    <w:p w:rsidR="00F74FEC" w:rsidRDefault="00F74FEC" w:rsidP="00F74FEC">
      <w:pPr>
        <w:spacing w:line="640" w:lineRule="exact"/>
        <w:jc w:val="left"/>
        <w:rPr>
          <w:rFonts w:ascii="仿宋_GB2312" w:eastAsia="仿宋_GB2312"/>
          <w:b/>
          <w:sz w:val="28"/>
          <w:szCs w:val="28"/>
        </w:rPr>
      </w:pPr>
      <w:r w:rsidRPr="00022A3B">
        <w:rPr>
          <w:rFonts w:ascii="仿宋_GB2312" w:eastAsia="仿宋_GB2312" w:hint="eastAsia"/>
          <w:b/>
          <w:sz w:val="28"/>
          <w:szCs w:val="28"/>
        </w:rPr>
        <w:t>联系人：</w:t>
      </w:r>
      <w:r w:rsidRPr="00022A3B">
        <w:rPr>
          <w:rFonts w:ascii="仿宋_GB2312" w:eastAsia="仿宋_GB2312" w:hint="eastAsia"/>
          <w:sz w:val="28"/>
          <w:szCs w:val="28"/>
          <w:u w:val="single"/>
        </w:rPr>
        <w:t xml:space="preserve">            </w:t>
      </w:r>
      <w:r w:rsidRPr="00022A3B">
        <w:rPr>
          <w:rFonts w:ascii="仿宋_GB2312" w:eastAsia="仿宋_GB2312" w:hint="eastAsia"/>
          <w:sz w:val="28"/>
          <w:szCs w:val="28"/>
        </w:rPr>
        <w:t xml:space="preserve">    </w:t>
      </w:r>
      <w:r w:rsidRPr="00022A3B">
        <w:rPr>
          <w:rFonts w:ascii="仿宋_GB2312" w:eastAsia="仿宋_GB2312" w:hint="eastAsia"/>
          <w:b/>
          <w:sz w:val="28"/>
          <w:szCs w:val="28"/>
        </w:rPr>
        <w:t>联系电话：</w:t>
      </w:r>
      <w:r w:rsidRPr="00022A3B">
        <w:rPr>
          <w:rFonts w:ascii="仿宋_GB2312" w:eastAsia="仿宋_GB2312" w:hint="eastAsia"/>
          <w:sz w:val="28"/>
          <w:szCs w:val="28"/>
          <w:u w:val="single"/>
        </w:rPr>
        <w:t xml:space="preserve">                </w:t>
      </w:r>
      <w:r w:rsidRPr="00022A3B">
        <w:rPr>
          <w:rFonts w:ascii="仿宋_GB2312" w:eastAsia="仿宋_GB2312" w:hint="eastAsia"/>
          <w:sz w:val="28"/>
          <w:szCs w:val="28"/>
        </w:rPr>
        <w:t xml:space="preserve">           </w:t>
      </w:r>
      <w:r w:rsidRPr="00022A3B">
        <w:rPr>
          <w:rFonts w:ascii="仿宋_GB2312" w:eastAsia="仿宋_GB2312" w:hint="eastAsia"/>
          <w:b/>
          <w:sz w:val="28"/>
          <w:szCs w:val="28"/>
        </w:rPr>
        <w:t>填报日期：</w:t>
      </w:r>
      <w:r w:rsidRPr="00022A3B">
        <w:rPr>
          <w:rFonts w:ascii="仿宋_GB2312" w:eastAsia="仿宋_GB2312" w:hint="eastAsia"/>
          <w:sz w:val="28"/>
          <w:szCs w:val="28"/>
          <w:u w:val="single"/>
        </w:rPr>
        <w:t xml:space="preserve">         </w:t>
      </w:r>
      <w:r w:rsidRPr="00022A3B">
        <w:rPr>
          <w:rFonts w:ascii="仿宋_GB2312" w:eastAsia="仿宋_GB2312" w:hint="eastAsia"/>
          <w:b/>
          <w:sz w:val="28"/>
          <w:szCs w:val="28"/>
        </w:rPr>
        <w:t>年</w:t>
      </w:r>
      <w:r w:rsidRPr="00022A3B">
        <w:rPr>
          <w:rFonts w:ascii="仿宋_GB2312" w:eastAsia="仿宋_GB2312" w:hint="eastAsia"/>
          <w:sz w:val="28"/>
          <w:szCs w:val="28"/>
          <w:u w:val="single"/>
        </w:rPr>
        <w:t xml:space="preserve">    </w:t>
      </w:r>
      <w:r w:rsidRPr="00022A3B">
        <w:rPr>
          <w:rFonts w:ascii="仿宋_GB2312" w:eastAsia="仿宋_GB2312" w:hint="eastAsia"/>
          <w:b/>
          <w:sz w:val="28"/>
          <w:szCs w:val="28"/>
        </w:rPr>
        <w:t>月</w:t>
      </w:r>
      <w:r w:rsidRPr="00022A3B">
        <w:rPr>
          <w:rFonts w:ascii="仿宋_GB2312" w:eastAsia="仿宋_GB2312" w:hint="eastAsia"/>
          <w:sz w:val="28"/>
          <w:szCs w:val="28"/>
          <w:u w:val="single"/>
        </w:rPr>
        <w:t xml:space="preserve">    </w:t>
      </w:r>
      <w:r w:rsidRPr="00022A3B">
        <w:rPr>
          <w:rFonts w:ascii="仿宋_GB2312" w:eastAsia="仿宋_GB2312" w:hint="eastAsia"/>
          <w:b/>
          <w:sz w:val="28"/>
          <w:szCs w:val="28"/>
        </w:rPr>
        <w:t>日</w:t>
      </w:r>
    </w:p>
    <w:p w:rsidR="00977FF4" w:rsidRPr="00022A3B" w:rsidRDefault="00977FF4" w:rsidP="00977FF4">
      <w:pPr>
        <w:spacing w:line="640" w:lineRule="exact"/>
        <w:rPr>
          <w:rFonts w:ascii="黑体" w:eastAsia="黑体" w:hAnsi="黑体"/>
          <w:sz w:val="32"/>
          <w:szCs w:val="32"/>
        </w:rPr>
      </w:pPr>
      <w:r w:rsidRPr="00022A3B">
        <w:rPr>
          <w:rFonts w:ascii="黑体" w:eastAsia="黑体" w:hAnsi="黑体" w:hint="eastAsia"/>
          <w:sz w:val="32"/>
          <w:szCs w:val="32"/>
        </w:rPr>
        <w:lastRenderedPageBreak/>
        <w:t>附件</w:t>
      </w:r>
      <w:r>
        <w:rPr>
          <w:rFonts w:ascii="黑体" w:eastAsia="黑体" w:hAnsi="黑体" w:hint="eastAsia"/>
          <w:sz w:val="32"/>
          <w:szCs w:val="32"/>
        </w:rPr>
        <w:t>2</w:t>
      </w:r>
    </w:p>
    <w:p w:rsidR="00977FF4" w:rsidRPr="00022A3B" w:rsidRDefault="00545BAB" w:rsidP="00977FF4">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杨浦</w:t>
      </w:r>
      <w:r w:rsidR="004A6275" w:rsidRPr="004A6275">
        <w:rPr>
          <w:rFonts w:ascii="方正小标宋简体" w:eastAsia="方正小标宋简体" w:hint="eastAsia"/>
          <w:sz w:val="44"/>
          <w:szCs w:val="44"/>
        </w:rPr>
        <w:t>职工志愿者服务队登记表</w:t>
      </w:r>
    </w:p>
    <w:p w:rsidR="00977FF4" w:rsidRPr="00022A3B" w:rsidRDefault="00977FF4" w:rsidP="00977FF4">
      <w:pPr>
        <w:spacing w:line="640" w:lineRule="exact"/>
        <w:rPr>
          <w:rFonts w:ascii="仿宋_GB2312" w:eastAsia="仿宋_GB2312"/>
          <w:sz w:val="32"/>
          <w:szCs w:val="32"/>
        </w:rPr>
      </w:pPr>
    </w:p>
    <w:p w:rsidR="00977FF4" w:rsidRPr="00022A3B" w:rsidRDefault="00977FF4" w:rsidP="00977FF4">
      <w:pPr>
        <w:spacing w:line="640" w:lineRule="exact"/>
        <w:rPr>
          <w:rFonts w:ascii="仿宋_GB2312" w:eastAsia="仿宋_GB2312"/>
          <w:sz w:val="32"/>
          <w:szCs w:val="32"/>
        </w:rPr>
      </w:pPr>
      <w:r w:rsidRPr="00022A3B">
        <w:rPr>
          <w:rFonts w:ascii="仿宋_GB2312" w:eastAsia="仿宋_GB2312" w:hint="eastAsia"/>
          <w:b/>
          <w:sz w:val="28"/>
          <w:szCs w:val="28"/>
        </w:rPr>
        <w:t>填报单位：</w:t>
      </w:r>
      <w:r w:rsidRPr="00022A3B">
        <w:rPr>
          <w:rFonts w:ascii="仿宋_GB2312" w:eastAsia="仿宋_GB2312" w:hint="eastAsia"/>
          <w:sz w:val="28"/>
          <w:szCs w:val="28"/>
          <w:u w:val="single"/>
        </w:rPr>
        <w:t xml:space="preserve">                         </w:t>
      </w:r>
      <w:r w:rsidRPr="00022A3B">
        <w:rPr>
          <w:rFonts w:ascii="仿宋_GB2312" w:eastAsia="仿宋_GB2312" w:hint="eastAsia"/>
          <w:sz w:val="28"/>
          <w:szCs w:val="28"/>
        </w:rPr>
        <w:t xml:space="preserve"> </w:t>
      </w:r>
    </w:p>
    <w:tbl>
      <w:tblPr>
        <w:tblStyle w:val="a8"/>
        <w:tblW w:w="14569" w:type="dxa"/>
        <w:jc w:val="center"/>
        <w:tblLook w:val="04A0"/>
      </w:tblPr>
      <w:tblGrid>
        <w:gridCol w:w="947"/>
        <w:gridCol w:w="2971"/>
        <w:gridCol w:w="1802"/>
        <w:gridCol w:w="1240"/>
        <w:gridCol w:w="1521"/>
        <w:gridCol w:w="2490"/>
        <w:gridCol w:w="3598"/>
      </w:tblGrid>
      <w:tr w:rsidR="007A4B33" w:rsidRPr="00022A3B" w:rsidTr="007A4B33">
        <w:trPr>
          <w:trHeight w:val="1134"/>
          <w:jc w:val="center"/>
        </w:trPr>
        <w:tc>
          <w:tcPr>
            <w:tcW w:w="947" w:type="dxa"/>
            <w:vAlign w:val="center"/>
          </w:tcPr>
          <w:p w:rsidR="007A4B33" w:rsidRPr="00022A3B" w:rsidRDefault="007A4B33" w:rsidP="007A4B33">
            <w:pPr>
              <w:spacing w:line="400" w:lineRule="exact"/>
              <w:jc w:val="center"/>
              <w:rPr>
                <w:rFonts w:ascii="仿宋_GB2312" w:eastAsia="仿宋_GB2312"/>
                <w:b/>
                <w:sz w:val="28"/>
                <w:szCs w:val="28"/>
              </w:rPr>
            </w:pPr>
            <w:r w:rsidRPr="00022A3B">
              <w:rPr>
                <w:rFonts w:ascii="仿宋_GB2312" w:eastAsia="仿宋_GB2312" w:hint="eastAsia"/>
                <w:b/>
                <w:sz w:val="28"/>
                <w:szCs w:val="28"/>
              </w:rPr>
              <w:t>序号</w:t>
            </w:r>
          </w:p>
        </w:tc>
        <w:tc>
          <w:tcPr>
            <w:tcW w:w="2971" w:type="dxa"/>
            <w:vAlign w:val="center"/>
          </w:tcPr>
          <w:p w:rsidR="007A4B33" w:rsidRPr="00022A3B" w:rsidRDefault="007A4B33" w:rsidP="007A4B33">
            <w:pPr>
              <w:spacing w:line="400" w:lineRule="exact"/>
              <w:jc w:val="center"/>
              <w:rPr>
                <w:rFonts w:ascii="仿宋_GB2312" w:eastAsia="仿宋_GB2312"/>
                <w:b/>
                <w:sz w:val="28"/>
                <w:szCs w:val="28"/>
              </w:rPr>
            </w:pPr>
            <w:r w:rsidRPr="007A4B33">
              <w:rPr>
                <w:rFonts w:ascii="仿宋_GB2312" w:eastAsia="仿宋_GB2312" w:hint="eastAsia"/>
                <w:b/>
                <w:sz w:val="28"/>
                <w:szCs w:val="28"/>
              </w:rPr>
              <w:t>登记服务队名称</w:t>
            </w:r>
          </w:p>
        </w:tc>
        <w:tc>
          <w:tcPr>
            <w:tcW w:w="1802" w:type="dxa"/>
            <w:vAlign w:val="center"/>
          </w:tcPr>
          <w:p w:rsidR="007A4B33" w:rsidRDefault="007A4B33" w:rsidP="007A4B33">
            <w:pPr>
              <w:spacing w:line="400" w:lineRule="exact"/>
              <w:jc w:val="center"/>
              <w:rPr>
                <w:rFonts w:ascii="仿宋_GB2312" w:eastAsia="仿宋_GB2312"/>
                <w:b/>
                <w:sz w:val="28"/>
                <w:szCs w:val="28"/>
              </w:rPr>
            </w:pPr>
            <w:r w:rsidRPr="007A4B33">
              <w:rPr>
                <w:rFonts w:ascii="仿宋_GB2312" w:eastAsia="仿宋_GB2312" w:hint="eastAsia"/>
                <w:b/>
                <w:sz w:val="28"/>
                <w:szCs w:val="28"/>
              </w:rPr>
              <w:t>负责人</w:t>
            </w:r>
          </w:p>
          <w:p w:rsidR="007A4B33" w:rsidRPr="00022A3B" w:rsidRDefault="007A4B33" w:rsidP="007A4B33">
            <w:pPr>
              <w:spacing w:line="400" w:lineRule="exact"/>
              <w:jc w:val="center"/>
              <w:rPr>
                <w:rFonts w:ascii="仿宋_GB2312" w:eastAsia="仿宋_GB2312"/>
                <w:b/>
                <w:sz w:val="28"/>
                <w:szCs w:val="28"/>
              </w:rPr>
            </w:pPr>
            <w:r w:rsidRPr="007A4B33">
              <w:rPr>
                <w:rFonts w:ascii="仿宋_GB2312" w:eastAsia="仿宋_GB2312" w:hint="eastAsia"/>
                <w:b/>
                <w:sz w:val="28"/>
                <w:szCs w:val="28"/>
              </w:rPr>
              <w:t>姓名</w:t>
            </w:r>
            <w:r>
              <w:rPr>
                <w:rFonts w:ascii="仿宋_GB2312" w:eastAsia="仿宋_GB2312" w:hint="eastAsia"/>
                <w:b/>
                <w:sz w:val="28"/>
                <w:szCs w:val="28"/>
              </w:rPr>
              <w:t>及职务</w:t>
            </w:r>
          </w:p>
        </w:tc>
        <w:tc>
          <w:tcPr>
            <w:tcW w:w="1240" w:type="dxa"/>
            <w:vAlign w:val="center"/>
          </w:tcPr>
          <w:p w:rsidR="007A4B33" w:rsidRDefault="007A4B33" w:rsidP="007A4B33">
            <w:pPr>
              <w:spacing w:line="400" w:lineRule="exact"/>
              <w:jc w:val="center"/>
              <w:rPr>
                <w:rFonts w:ascii="仿宋_GB2312" w:eastAsia="仿宋_GB2312"/>
                <w:b/>
                <w:sz w:val="28"/>
                <w:szCs w:val="28"/>
              </w:rPr>
            </w:pPr>
            <w:r>
              <w:rPr>
                <w:rFonts w:ascii="仿宋_GB2312" w:eastAsia="仿宋_GB2312" w:hint="eastAsia"/>
                <w:b/>
                <w:sz w:val="28"/>
                <w:szCs w:val="28"/>
              </w:rPr>
              <w:t>服务队</w:t>
            </w:r>
          </w:p>
          <w:p w:rsidR="007A4B33" w:rsidRPr="00022A3B" w:rsidRDefault="007A4B33" w:rsidP="007A4B33">
            <w:pPr>
              <w:spacing w:line="400" w:lineRule="exact"/>
              <w:jc w:val="center"/>
              <w:rPr>
                <w:rFonts w:ascii="仿宋_GB2312" w:eastAsia="仿宋_GB2312"/>
                <w:b/>
                <w:sz w:val="28"/>
                <w:szCs w:val="28"/>
              </w:rPr>
            </w:pPr>
            <w:r>
              <w:rPr>
                <w:rFonts w:ascii="仿宋_GB2312" w:eastAsia="仿宋_GB2312" w:hint="eastAsia"/>
                <w:b/>
                <w:sz w:val="28"/>
                <w:szCs w:val="28"/>
              </w:rPr>
              <w:t>人数</w:t>
            </w:r>
          </w:p>
        </w:tc>
        <w:tc>
          <w:tcPr>
            <w:tcW w:w="1521" w:type="dxa"/>
            <w:vAlign w:val="center"/>
          </w:tcPr>
          <w:p w:rsidR="007A4B33" w:rsidRDefault="007A4B33" w:rsidP="007A4B33">
            <w:pPr>
              <w:spacing w:line="400" w:lineRule="exact"/>
              <w:jc w:val="center"/>
              <w:rPr>
                <w:rFonts w:ascii="仿宋_GB2312" w:eastAsia="仿宋_GB2312"/>
                <w:b/>
                <w:sz w:val="28"/>
                <w:szCs w:val="28"/>
              </w:rPr>
            </w:pPr>
            <w:r>
              <w:rPr>
                <w:rFonts w:ascii="仿宋_GB2312" w:eastAsia="仿宋_GB2312" w:hint="eastAsia"/>
                <w:b/>
                <w:sz w:val="28"/>
                <w:szCs w:val="28"/>
              </w:rPr>
              <w:t>服务队</w:t>
            </w:r>
          </w:p>
          <w:p w:rsidR="007A4B33" w:rsidRPr="00022A3B" w:rsidRDefault="007A4B33" w:rsidP="007A4B33">
            <w:pPr>
              <w:spacing w:line="400" w:lineRule="exact"/>
              <w:jc w:val="center"/>
              <w:rPr>
                <w:rFonts w:ascii="仿宋_GB2312" w:eastAsia="仿宋_GB2312"/>
                <w:b/>
                <w:sz w:val="28"/>
                <w:szCs w:val="28"/>
              </w:rPr>
            </w:pPr>
            <w:r>
              <w:rPr>
                <w:rFonts w:ascii="仿宋_GB2312" w:eastAsia="仿宋_GB2312" w:hint="eastAsia"/>
                <w:b/>
                <w:sz w:val="28"/>
                <w:szCs w:val="28"/>
              </w:rPr>
              <w:t>组建</w:t>
            </w:r>
            <w:r w:rsidRPr="00022A3B">
              <w:rPr>
                <w:rFonts w:ascii="仿宋_GB2312" w:eastAsia="仿宋_GB2312" w:hint="eastAsia"/>
                <w:b/>
                <w:sz w:val="28"/>
                <w:szCs w:val="28"/>
              </w:rPr>
              <w:t>时间</w:t>
            </w:r>
          </w:p>
        </w:tc>
        <w:tc>
          <w:tcPr>
            <w:tcW w:w="2490" w:type="dxa"/>
            <w:vAlign w:val="center"/>
          </w:tcPr>
          <w:p w:rsidR="007A4B33" w:rsidRDefault="007A4B33" w:rsidP="007A4B33">
            <w:pPr>
              <w:spacing w:line="400" w:lineRule="exact"/>
              <w:jc w:val="center"/>
              <w:rPr>
                <w:rFonts w:ascii="仿宋_GB2312" w:eastAsia="仿宋_GB2312"/>
                <w:b/>
                <w:sz w:val="28"/>
                <w:szCs w:val="28"/>
              </w:rPr>
            </w:pPr>
            <w:r>
              <w:rPr>
                <w:rFonts w:ascii="仿宋_GB2312" w:eastAsia="仿宋_GB2312" w:hint="eastAsia"/>
                <w:b/>
                <w:sz w:val="28"/>
                <w:szCs w:val="28"/>
              </w:rPr>
              <w:t>服务内容</w:t>
            </w:r>
          </w:p>
          <w:p w:rsidR="007A4B33" w:rsidRPr="00022A3B" w:rsidRDefault="007A4B33" w:rsidP="007A4B33">
            <w:pPr>
              <w:spacing w:line="400" w:lineRule="exact"/>
              <w:jc w:val="center"/>
              <w:rPr>
                <w:rFonts w:ascii="仿宋_GB2312" w:eastAsia="仿宋_GB2312"/>
                <w:b/>
                <w:sz w:val="28"/>
                <w:szCs w:val="28"/>
              </w:rPr>
            </w:pPr>
            <w:r w:rsidRPr="007A4B33">
              <w:rPr>
                <w:rFonts w:ascii="仿宋_GB2312" w:eastAsia="仿宋_GB2312" w:hint="eastAsia"/>
                <w:b/>
                <w:sz w:val="24"/>
              </w:rPr>
              <w:t>（50字内）</w:t>
            </w:r>
          </w:p>
        </w:tc>
        <w:tc>
          <w:tcPr>
            <w:tcW w:w="3598" w:type="dxa"/>
            <w:vAlign w:val="center"/>
          </w:tcPr>
          <w:p w:rsidR="007A4B33" w:rsidRDefault="007A4B33" w:rsidP="007A4B33">
            <w:pPr>
              <w:spacing w:line="400" w:lineRule="exact"/>
              <w:jc w:val="center"/>
              <w:rPr>
                <w:rFonts w:ascii="仿宋_GB2312" w:eastAsia="仿宋_GB2312"/>
                <w:b/>
                <w:sz w:val="28"/>
                <w:szCs w:val="28"/>
              </w:rPr>
            </w:pPr>
            <w:r>
              <w:rPr>
                <w:rFonts w:ascii="仿宋_GB2312" w:eastAsia="仿宋_GB2312" w:hint="eastAsia"/>
                <w:b/>
                <w:sz w:val="28"/>
                <w:szCs w:val="28"/>
              </w:rPr>
              <w:t>服务成效简介</w:t>
            </w:r>
          </w:p>
          <w:p w:rsidR="007A4B33" w:rsidRPr="00022A3B" w:rsidRDefault="007A4B33" w:rsidP="007A4B33">
            <w:pPr>
              <w:spacing w:line="400" w:lineRule="exact"/>
              <w:jc w:val="center"/>
              <w:rPr>
                <w:rFonts w:ascii="仿宋_GB2312" w:eastAsia="仿宋_GB2312"/>
                <w:b/>
                <w:sz w:val="28"/>
                <w:szCs w:val="28"/>
              </w:rPr>
            </w:pPr>
            <w:r w:rsidRPr="007A4B33">
              <w:rPr>
                <w:rFonts w:ascii="仿宋_GB2312" w:eastAsia="仿宋_GB2312" w:hint="eastAsia"/>
                <w:b/>
                <w:sz w:val="24"/>
              </w:rPr>
              <w:t>（</w:t>
            </w:r>
            <w:r>
              <w:rPr>
                <w:rFonts w:ascii="仿宋_GB2312" w:eastAsia="仿宋_GB2312" w:hint="eastAsia"/>
                <w:b/>
                <w:sz w:val="24"/>
              </w:rPr>
              <w:t>100</w:t>
            </w:r>
            <w:r w:rsidRPr="007A4B33">
              <w:rPr>
                <w:rFonts w:ascii="仿宋_GB2312" w:eastAsia="仿宋_GB2312" w:hint="eastAsia"/>
                <w:b/>
                <w:sz w:val="24"/>
              </w:rPr>
              <w:t>字内</w:t>
            </w:r>
            <w:r>
              <w:rPr>
                <w:rFonts w:ascii="仿宋_GB2312" w:eastAsia="仿宋_GB2312" w:hint="eastAsia"/>
                <w:b/>
                <w:sz w:val="24"/>
              </w:rPr>
              <w:t>，</w:t>
            </w:r>
            <w:r w:rsidRPr="007A4B33">
              <w:rPr>
                <w:rFonts w:ascii="仿宋_GB2312" w:eastAsia="仿宋_GB2312" w:hint="eastAsia"/>
                <w:b/>
                <w:sz w:val="24"/>
              </w:rPr>
              <w:t>新组队可不填）</w:t>
            </w:r>
          </w:p>
        </w:tc>
      </w:tr>
      <w:tr w:rsidR="007A4B33" w:rsidRPr="00022A3B" w:rsidTr="007A4B33">
        <w:trPr>
          <w:trHeight w:val="1134"/>
          <w:jc w:val="center"/>
        </w:trPr>
        <w:tc>
          <w:tcPr>
            <w:tcW w:w="947" w:type="dxa"/>
            <w:vAlign w:val="center"/>
          </w:tcPr>
          <w:p w:rsidR="007A4B33" w:rsidRPr="007A4B33" w:rsidRDefault="007A4B33" w:rsidP="00B96FDB">
            <w:pPr>
              <w:jc w:val="center"/>
              <w:rPr>
                <w:rFonts w:ascii="仿宋_GB2312" w:eastAsia="仿宋_GB2312"/>
                <w:sz w:val="24"/>
              </w:rPr>
            </w:pPr>
          </w:p>
        </w:tc>
        <w:tc>
          <w:tcPr>
            <w:tcW w:w="2971" w:type="dxa"/>
            <w:vAlign w:val="center"/>
          </w:tcPr>
          <w:p w:rsidR="007A4B33" w:rsidRPr="007A4B33" w:rsidRDefault="007A4B33" w:rsidP="00B96FDB">
            <w:pPr>
              <w:jc w:val="center"/>
              <w:rPr>
                <w:rFonts w:ascii="仿宋_GB2312" w:eastAsia="仿宋_GB2312"/>
                <w:sz w:val="24"/>
              </w:rPr>
            </w:pPr>
          </w:p>
        </w:tc>
        <w:tc>
          <w:tcPr>
            <w:tcW w:w="1802" w:type="dxa"/>
            <w:vAlign w:val="center"/>
          </w:tcPr>
          <w:p w:rsidR="007A4B33" w:rsidRPr="007A4B33" w:rsidRDefault="007A4B33" w:rsidP="00B96FDB">
            <w:pPr>
              <w:jc w:val="center"/>
              <w:rPr>
                <w:rFonts w:ascii="仿宋_GB2312" w:eastAsia="仿宋_GB2312"/>
                <w:sz w:val="24"/>
              </w:rPr>
            </w:pPr>
          </w:p>
        </w:tc>
        <w:tc>
          <w:tcPr>
            <w:tcW w:w="1240" w:type="dxa"/>
            <w:vAlign w:val="center"/>
          </w:tcPr>
          <w:p w:rsidR="007A4B33" w:rsidRPr="007A4B33" w:rsidRDefault="007A4B33" w:rsidP="007A4B33">
            <w:pPr>
              <w:jc w:val="center"/>
              <w:rPr>
                <w:rFonts w:ascii="仿宋_GB2312" w:eastAsia="仿宋_GB2312"/>
                <w:sz w:val="24"/>
              </w:rPr>
            </w:pPr>
          </w:p>
        </w:tc>
        <w:tc>
          <w:tcPr>
            <w:tcW w:w="1521" w:type="dxa"/>
            <w:vAlign w:val="center"/>
          </w:tcPr>
          <w:p w:rsidR="007A4B33" w:rsidRPr="007A4B33" w:rsidRDefault="007A4B33" w:rsidP="00B96FDB">
            <w:pPr>
              <w:jc w:val="center"/>
              <w:rPr>
                <w:rFonts w:ascii="仿宋_GB2312" w:eastAsia="仿宋_GB2312"/>
                <w:sz w:val="24"/>
              </w:rPr>
            </w:pPr>
          </w:p>
        </w:tc>
        <w:tc>
          <w:tcPr>
            <w:tcW w:w="2490" w:type="dxa"/>
            <w:vAlign w:val="center"/>
          </w:tcPr>
          <w:p w:rsidR="007A4B33" w:rsidRPr="007A4B33" w:rsidRDefault="007A4B33" w:rsidP="00B96FDB">
            <w:pPr>
              <w:jc w:val="center"/>
              <w:rPr>
                <w:rFonts w:ascii="仿宋_GB2312" w:eastAsia="仿宋_GB2312"/>
                <w:sz w:val="24"/>
              </w:rPr>
            </w:pPr>
          </w:p>
        </w:tc>
        <w:tc>
          <w:tcPr>
            <w:tcW w:w="3598" w:type="dxa"/>
            <w:vAlign w:val="center"/>
          </w:tcPr>
          <w:p w:rsidR="007A4B33" w:rsidRPr="007A4B33" w:rsidRDefault="007A4B33" w:rsidP="00B96FDB">
            <w:pPr>
              <w:jc w:val="center"/>
              <w:rPr>
                <w:rFonts w:ascii="仿宋_GB2312" w:eastAsia="仿宋_GB2312"/>
                <w:sz w:val="24"/>
              </w:rPr>
            </w:pPr>
          </w:p>
        </w:tc>
      </w:tr>
      <w:tr w:rsidR="007A4B33" w:rsidRPr="00022A3B" w:rsidTr="007A4B33">
        <w:trPr>
          <w:trHeight w:val="1134"/>
          <w:jc w:val="center"/>
        </w:trPr>
        <w:tc>
          <w:tcPr>
            <w:tcW w:w="947" w:type="dxa"/>
            <w:vAlign w:val="center"/>
          </w:tcPr>
          <w:p w:rsidR="007A4B33" w:rsidRPr="007A4B33" w:rsidRDefault="007A4B33" w:rsidP="00B96FDB">
            <w:pPr>
              <w:jc w:val="center"/>
              <w:rPr>
                <w:rFonts w:ascii="仿宋_GB2312" w:eastAsia="仿宋_GB2312"/>
                <w:sz w:val="24"/>
              </w:rPr>
            </w:pPr>
          </w:p>
        </w:tc>
        <w:tc>
          <w:tcPr>
            <w:tcW w:w="2971" w:type="dxa"/>
            <w:vAlign w:val="center"/>
          </w:tcPr>
          <w:p w:rsidR="007A4B33" w:rsidRPr="007A4B33" w:rsidRDefault="007A4B33" w:rsidP="00B96FDB">
            <w:pPr>
              <w:jc w:val="center"/>
              <w:rPr>
                <w:rFonts w:ascii="仿宋_GB2312" w:eastAsia="仿宋_GB2312"/>
                <w:sz w:val="24"/>
              </w:rPr>
            </w:pPr>
          </w:p>
        </w:tc>
        <w:tc>
          <w:tcPr>
            <w:tcW w:w="1802" w:type="dxa"/>
            <w:vAlign w:val="center"/>
          </w:tcPr>
          <w:p w:rsidR="007A4B33" w:rsidRPr="007A4B33" w:rsidRDefault="007A4B33" w:rsidP="00B96FDB">
            <w:pPr>
              <w:jc w:val="center"/>
              <w:rPr>
                <w:rFonts w:ascii="仿宋_GB2312" w:eastAsia="仿宋_GB2312"/>
                <w:sz w:val="24"/>
              </w:rPr>
            </w:pPr>
          </w:p>
        </w:tc>
        <w:tc>
          <w:tcPr>
            <w:tcW w:w="1240" w:type="dxa"/>
            <w:vAlign w:val="center"/>
          </w:tcPr>
          <w:p w:rsidR="007A4B33" w:rsidRPr="007A4B33" w:rsidRDefault="007A4B33" w:rsidP="007A4B33">
            <w:pPr>
              <w:jc w:val="center"/>
              <w:rPr>
                <w:rFonts w:ascii="仿宋_GB2312" w:eastAsia="仿宋_GB2312"/>
                <w:sz w:val="24"/>
              </w:rPr>
            </w:pPr>
          </w:p>
        </w:tc>
        <w:tc>
          <w:tcPr>
            <w:tcW w:w="1521" w:type="dxa"/>
            <w:vAlign w:val="center"/>
          </w:tcPr>
          <w:p w:rsidR="007A4B33" w:rsidRPr="007A4B33" w:rsidRDefault="007A4B33" w:rsidP="00B96FDB">
            <w:pPr>
              <w:jc w:val="center"/>
              <w:rPr>
                <w:rFonts w:ascii="仿宋_GB2312" w:eastAsia="仿宋_GB2312"/>
                <w:sz w:val="24"/>
              </w:rPr>
            </w:pPr>
          </w:p>
        </w:tc>
        <w:tc>
          <w:tcPr>
            <w:tcW w:w="2490" w:type="dxa"/>
            <w:vAlign w:val="center"/>
          </w:tcPr>
          <w:p w:rsidR="007A4B33" w:rsidRPr="007A4B33" w:rsidRDefault="007A4B33" w:rsidP="00B96FDB">
            <w:pPr>
              <w:jc w:val="center"/>
              <w:rPr>
                <w:rFonts w:ascii="仿宋_GB2312" w:eastAsia="仿宋_GB2312"/>
                <w:sz w:val="24"/>
              </w:rPr>
            </w:pPr>
          </w:p>
        </w:tc>
        <w:tc>
          <w:tcPr>
            <w:tcW w:w="3598" w:type="dxa"/>
            <w:vAlign w:val="center"/>
          </w:tcPr>
          <w:p w:rsidR="007A4B33" w:rsidRPr="007A4B33" w:rsidRDefault="007A4B33" w:rsidP="00B96FDB">
            <w:pPr>
              <w:jc w:val="center"/>
              <w:rPr>
                <w:rFonts w:ascii="仿宋_GB2312" w:eastAsia="仿宋_GB2312"/>
                <w:sz w:val="24"/>
              </w:rPr>
            </w:pPr>
          </w:p>
        </w:tc>
      </w:tr>
      <w:tr w:rsidR="007A4B33" w:rsidRPr="00022A3B" w:rsidTr="007A4B33">
        <w:trPr>
          <w:trHeight w:val="1134"/>
          <w:jc w:val="center"/>
        </w:trPr>
        <w:tc>
          <w:tcPr>
            <w:tcW w:w="947" w:type="dxa"/>
            <w:vAlign w:val="center"/>
          </w:tcPr>
          <w:p w:rsidR="007A4B33" w:rsidRPr="007A4B33" w:rsidRDefault="007A4B33" w:rsidP="00B96FDB">
            <w:pPr>
              <w:jc w:val="center"/>
              <w:rPr>
                <w:rFonts w:ascii="仿宋_GB2312" w:eastAsia="仿宋_GB2312"/>
                <w:sz w:val="24"/>
              </w:rPr>
            </w:pPr>
          </w:p>
        </w:tc>
        <w:tc>
          <w:tcPr>
            <w:tcW w:w="2971" w:type="dxa"/>
            <w:vAlign w:val="center"/>
          </w:tcPr>
          <w:p w:rsidR="007A4B33" w:rsidRPr="007A4B33" w:rsidRDefault="007A4B33" w:rsidP="00B96FDB">
            <w:pPr>
              <w:jc w:val="center"/>
              <w:rPr>
                <w:rFonts w:ascii="仿宋_GB2312" w:eastAsia="仿宋_GB2312"/>
                <w:sz w:val="24"/>
              </w:rPr>
            </w:pPr>
          </w:p>
        </w:tc>
        <w:tc>
          <w:tcPr>
            <w:tcW w:w="1802" w:type="dxa"/>
            <w:vAlign w:val="center"/>
          </w:tcPr>
          <w:p w:rsidR="007A4B33" w:rsidRPr="007A4B33" w:rsidRDefault="007A4B33" w:rsidP="00B96FDB">
            <w:pPr>
              <w:jc w:val="center"/>
              <w:rPr>
                <w:rFonts w:ascii="仿宋_GB2312" w:eastAsia="仿宋_GB2312"/>
                <w:sz w:val="24"/>
              </w:rPr>
            </w:pPr>
          </w:p>
        </w:tc>
        <w:tc>
          <w:tcPr>
            <w:tcW w:w="1240" w:type="dxa"/>
            <w:vAlign w:val="center"/>
          </w:tcPr>
          <w:p w:rsidR="007A4B33" w:rsidRPr="007A4B33" w:rsidRDefault="007A4B33" w:rsidP="007A4B33">
            <w:pPr>
              <w:jc w:val="center"/>
              <w:rPr>
                <w:rFonts w:ascii="仿宋_GB2312" w:eastAsia="仿宋_GB2312"/>
                <w:sz w:val="24"/>
              </w:rPr>
            </w:pPr>
          </w:p>
        </w:tc>
        <w:tc>
          <w:tcPr>
            <w:tcW w:w="1521" w:type="dxa"/>
            <w:vAlign w:val="center"/>
          </w:tcPr>
          <w:p w:rsidR="007A4B33" w:rsidRPr="007A4B33" w:rsidRDefault="007A4B33" w:rsidP="00B96FDB">
            <w:pPr>
              <w:jc w:val="center"/>
              <w:rPr>
                <w:rFonts w:ascii="仿宋_GB2312" w:eastAsia="仿宋_GB2312"/>
                <w:sz w:val="24"/>
              </w:rPr>
            </w:pPr>
          </w:p>
        </w:tc>
        <w:tc>
          <w:tcPr>
            <w:tcW w:w="2490" w:type="dxa"/>
            <w:vAlign w:val="center"/>
          </w:tcPr>
          <w:p w:rsidR="007A4B33" w:rsidRPr="007A4B33" w:rsidRDefault="007A4B33" w:rsidP="00B96FDB">
            <w:pPr>
              <w:jc w:val="center"/>
              <w:rPr>
                <w:rFonts w:ascii="仿宋_GB2312" w:eastAsia="仿宋_GB2312"/>
                <w:sz w:val="24"/>
              </w:rPr>
            </w:pPr>
          </w:p>
        </w:tc>
        <w:tc>
          <w:tcPr>
            <w:tcW w:w="3598" w:type="dxa"/>
            <w:vAlign w:val="center"/>
          </w:tcPr>
          <w:p w:rsidR="007A4B33" w:rsidRPr="007A4B33" w:rsidRDefault="007A4B33" w:rsidP="00B96FDB">
            <w:pPr>
              <w:jc w:val="center"/>
              <w:rPr>
                <w:rFonts w:ascii="仿宋_GB2312" w:eastAsia="仿宋_GB2312"/>
                <w:sz w:val="24"/>
              </w:rPr>
            </w:pPr>
          </w:p>
        </w:tc>
      </w:tr>
    </w:tbl>
    <w:p w:rsidR="00977FF4" w:rsidRPr="00022A3B" w:rsidRDefault="00977FF4" w:rsidP="00977FF4">
      <w:pPr>
        <w:spacing w:line="640" w:lineRule="exact"/>
        <w:jc w:val="left"/>
        <w:rPr>
          <w:rFonts w:ascii="仿宋_GB2312" w:eastAsia="仿宋_GB2312"/>
          <w:sz w:val="28"/>
          <w:szCs w:val="28"/>
        </w:rPr>
      </w:pPr>
      <w:r w:rsidRPr="00022A3B">
        <w:rPr>
          <w:rFonts w:ascii="仿宋_GB2312" w:eastAsia="仿宋_GB2312" w:hint="eastAsia"/>
          <w:sz w:val="28"/>
          <w:szCs w:val="28"/>
        </w:rPr>
        <w:t>注：表格</w:t>
      </w:r>
      <w:proofErr w:type="gramStart"/>
      <w:r w:rsidRPr="00022A3B">
        <w:rPr>
          <w:rFonts w:ascii="仿宋_GB2312" w:eastAsia="仿宋_GB2312" w:hint="eastAsia"/>
          <w:sz w:val="28"/>
          <w:szCs w:val="28"/>
        </w:rPr>
        <w:t>不够可</w:t>
      </w:r>
      <w:proofErr w:type="gramEnd"/>
      <w:r w:rsidRPr="00022A3B">
        <w:rPr>
          <w:rFonts w:ascii="仿宋_GB2312" w:eastAsia="仿宋_GB2312" w:hint="eastAsia"/>
          <w:sz w:val="28"/>
          <w:szCs w:val="28"/>
        </w:rPr>
        <w:t>另附，电子版请从区总工会网站公告栏下载。</w:t>
      </w:r>
    </w:p>
    <w:p w:rsidR="00977FF4" w:rsidRDefault="00977FF4" w:rsidP="00F74FEC">
      <w:pPr>
        <w:spacing w:line="640" w:lineRule="exact"/>
        <w:jc w:val="left"/>
        <w:rPr>
          <w:rFonts w:ascii="仿宋_GB2312" w:eastAsia="仿宋_GB2312"/>
          <w:b/>
          <w:sz w:val="28"/>
          <w:szCs w:val="28"/>
        </w:rPr>
      </w:pPr>
      <w:r w:rsidRPr="00022A3B">
        <w:rPr>
          <w:rFonts w:ascii="仿宋_GB2312" w:eastAsia="仿宋_GB2312" w:hint="eastAsia"/>
          <w:b/>
          <w:sz w:val="28"/>
          <w:szCs w:val="28"/>
        </w:rPr>
        <w:t>联系人：</w:t>
      </w:r>
      <w:r w:rsidRPr="00022A3B">
        <w:rPr>
          <w:rFonts w:ascii="仿宋_GB2312" w:eastAsia="仿宋_GB2312" w:hint="eastAsia"/>
          <w:sz w:val="28"/>
          <w:szCs w:val="28"/>
          <w:u w:val="single"/>
        </w:rPr>
        <w:t xml:space="preserve">            </w:t>
      </w:r>
      <w:r w:rsidRPr="00022A3B">
        <w:rPr>
          <w:rFonts w:ascii="仿宋_GB2312" w:eastAsia="仿宋_GB2312" w:hint="eastAsia"/>
          <w:sz w:val="28"/>
          <w:szCs w:val="28"/>
        </w:rPr>
        <w:t xml:space="preserve">    </w:t>
      </w:r>
      <w:r w:rsidRPr="00022A3B">
        <w:rPr>
          <w:rFonts w:ascii="仿宋_GB2312" w:eastAsia="仿宋_GB2312" w:hint="eastAsia"/>
          <w:b/>
          <w:sz w:val="28"/>
          <w:szCs w:val="28"/>
        </w:rPr>
        <w:t>联系电话：</w:t>
      </w:r>
      <w:r w:rsidRPr="00022A3B">
        <w:rPr>
          <w:rFonts w:ascii="仿宋_GB2312" w:eastAsia="仿宋_GB2312" w:hint="eastAsia"/>
          <w:sz w:val="28"/>
          <w:szCs w:val="28"/>
          <w:u w:val="single"/>
        </w:rPr>
        <w:t xml:space="preserve">                </w:t>
      </w:r>
      <w:r w:rsidRPr="00022A3B">
        <w:rPr>
          <w:rFonts w:ascii="仿宋_GB2312" w:eastAsia="仿宋_GB2312" w:hint="eastAsia"/>
          <w:sz w:val="28"/>
          <w:szCs w:val="28"/>
        </w:rPr>
        <w:t xml:space="preserve">           </w:t>
      </w:r>
      <w:r w:rsidRPr="00022A3B">
        <w:rPr>
          <w:rFonts w:ascii="仿宋_GB2312" w:eastAsia="仿宋_GB2312" w:hint="eastAsia"/>
          <w:b/>
          <w:sz w:val="28"/>
          <w:szCs w:val="28"/>
        </w:rPr>
        <w:t>填报日期：</w:t>
      </w:r>
      <w:r w:rsidRPr="00022A3B">
        <w:rPr>
          <w:rFonts w:ascii="仿宋_GB2312" w:eastAsia="仿宋_GB2312" w:hint="eastAsia"/>
          <w:sz w:val="28"/>
          <w:szCs w:val="28"/>
          <w:u w:val="single"/>
        </w:rPr>
        <w:t xml:space="preserve">         </w:t>
      </w:r>
      <w:r w:rsidRPr="00022A3B">
        <w:rPr>
          <w:rFonts w:ascii="仿宋_GB2312" w:eastAsia="仿宋_GB2312" w:hint="eastAsia"/>
          <w:b/>
          <w:sz w:val="28"/>
          <w:szCs w:val="28"/>
        </w:rPr>
        <w:t>年</w:t>
      </w:r>
      <w:r w:rsidRPr="00022A3B">
        <w:rPr>
          <w:rFonts w:ascii="仿宋_GB2312" w:eastAsia="仿宋_GB2312" w:hint="eastAsia"/>
          <w:sz w:val="28"/>
          <w:szCs w:val="28"/>
          <w:u w:val="single"/>
        </w:rPr>
        <w:t xml:space="preserve">    </w:t>
      </w:r>
      <w:r w:rsidRPr="00022A3B">
        <w:rPr>
          <w:rFonts w:ascii="仿宋_GB2312" w:eastAsia="仿宋_GB2312" w:hint="eastAsia"/>
          <w:b/>
          <w:sz w:val="28"/>
          <w:szCs w:val="28"/>
        </w:rPr>
        <w:t>月</w:t>
      </w:r>
      <w:r w:rsidRPr="00022A3B">
        <w:rPr>
          <w:rFonts w:ascii="仿宋_GB2312" w:eastAsia="仿宋_GB2312" w:hint="eastAsia"/>
          <w:sz w:val="28"/>
          <w:szCs w:val="28"/>
          <w:u w:val="single"/>
        </w:rPr>
        <w:t xml:space="preserve">    </w:t>
      </w:r>
      <w:r w:rsidRPr="00022A3B">
        <w:rPr>
          <w:rFonts w:ascii="仿宋_GB2312" w:eastAsia="仿宋_GB2312" w:hint="eastAsia"/>
          <w:b/>
          <w:sz w:val="28"/>
          <w:szCs w:val="28"/>
        </w:rPr>
        <w:t>日</w:t>
      </w:r>
    </w:p>
    <w:p w:rsidR="00977FF4" w:rsidRPr="00022A3B" w:rsidRDefault="00977FF4" w:rsidP="00F74FEC">
      <w:pPr>
        <w:spacing w:line="640" w:lineRule="exact"/>
        <w:jc w:val="left"/>
        <w:rPr>
          <w:rFonts w:ascii="仿宋_GB2312" w:eastAsia="仿宋_GB2312"/>
          <w:b/>
          <w:sz w:val="28"/>
          <w:szCs w:val="28"/>
        </w:rPr>
        <w:sectPr w:rsidR="00977FF4" w:rsidRPr="00022A3B" w:rsidSect="00985BBF">
          <w:pgSz w:w="16838" w:h="11906" w:orient="landscape" w:code="9"/>
          <w:pgMar w:top="1588" w:right="1871" w:bottom="1474" w:left="1701" w:header="851" w:footer="1134" w:gutter="0"/>
          <w:cols w:space="720"/>
          <w:docGrid w:type="lines" w:linePitch="312"/>
        </w:sectPr>
      </w:pPr>
    </w:p>
    <w:p w:rsidR="00B60835" w:rsidRPr="00022A3B" w:rsidRDefault="00B60835" w:rsidP="00B01968">
      <w:pPr>
        <w:spacing w:line="640" w:lineRule="exact"/>
        <w:rPr>
          <w:rFonts w:ascii="仿宋_GB2312" w:eastAsia="仿宋_GB2312"/>
          <w:sz w:val="32"/>
          <w:szCs w:val="32"/>
        </w:rPr>
      </w:pPr>
    </w:p>
    <w:p w:rsidR="00B60835" w:rsidRPr="00022A3B" w:rsidRDefault="00B60835" w:rsidP="00B01968">
      <w:pPr>
        <w:spacing w:line="640" w:lineRule="exact"/>
        <w:rPr>
          <w:rFonts w:ascii="仿宋_GB2312" w:eastAsia="仿宋_GB2312"/>
          <w:sz w:val="32"/>
          <w:szCs w:val="32"/>
        </w:rPr>
      </w:pPr>
    </w:p>
    <w:p w:rsidR="00B60835" w:rsidRPr="00022A3B" w:rsidRDefault="00B60835" w:rsidP="00B01968">
      <w:pPr>
        <w:spacing w:line="640" w:lineRule="exact"/>
        <w:rPr>
          <w:rFonts w:ascii="仿宋_GB2312" w:eastAsia="仿宋_GB2312"/>
          <w:sz w:val="32"/>
          <w:szCs w:val="32"/>
        </w:rPr>
      </w:pPr>
    </w:p>
    <w:p w:rsidR="00B60835" w:rsidRPr="00022A3B" w:rsidRDefault="00B60835" w:rsidP="00B01968">
      <w:pPr>
        <w:spacing w:line="640" w:lineRule="exact"/>
        <w:rPr>
          <w:rFonts w:ascii="仿宋_GB2312" w:eastAsia="仿宋_GB2312"/>
          <w:sz w:val="32"/>
          <w:szCs w:val="32"/>
        </w:rPr>
      </w:pPr>
    </w:p>
    <w:p w:rsidR="00B60835" w:rsidRPr="00022A3B" w:rsidRDefault="00B60835" w:rsidP="00B01968">
      <w:pPr>
        <w:spacing w:line="640" w:lineRule="exact"/>
        <w:rPr>
          <w:rFonts w:ascii="仿宋_GB2312" w:eastAsia="仿宋_GB2312"/>
          <w:sz w:val="32"/>
          <w:szCs w:val="32"/>
        </w:rPr>
      </w:pPr>
    </w:p>
    <w:p w:rsidR="00B60835" w:rsidRPr="00022A3B" w:rsidRDefault="00B60835" w:rsidP="00B01968">
      <w:pPr>
        <w:spacing w:line="640" w:lineRule="exact"/>
        <w:rPr>
          <w:rFonts w:ascii="仿宋_GB2312" w:eastAsia="仿宋_GB2312"/>
          <w:sz w:val="32"/>
          <w:szCs w:val="32"/>
        </w:rPr>
      </w:pPr>
    </w:p>
    <w:p w:rsidR="00B60835" w:rsidRPr="00022A3B" w:rsidRDefault="00B60835" w:rsidP="00B60835">
      <w:pPr>
        <w:spacing w:line="640" w:lineRule="exact"/>
        <w:rPr>
          <w:rFonts w:ascii="仿宋_GB2312" w:eastAsia="仿宋_GB2312"/>
          <w:sz w:val="32"/>
          <w:szCs w:val="32"/>
        </w:rPr>
      </w:pPr>
    </w:p>
    <w:p w:rsidR="00F74FEC" w:rsidRPr="00022A3B" w:rsidRDefault="00F74FEC" w:rsidP="00B60835">
      <w:pPr>
        <w:spacing w:line="640" w:lineRule="exact"/>
        <w:rPr>
          <w:rFonts w:ascii="仿宋_GB2312" w:eastAsia="仿宋_GB2312"/>
          <w:sz w:val="32"/>
          <w:szCs w:val="32"/>
        </w:rPr>
      </w:pPr>
    </w:p>
    <w:p w:rsidR="00F74FEC" w:rsidRPr="00022A3B" w:rsidRDefault="00F74FEC" w:rsidP="00B60835">
      <w:pPr>
        <w:spacing w:line="640" w:lineRule="exact"/>
        <w:rPr>
          <w:rFonts w:ascii="仿宋_GB2312" w:eastAsia="仿宋_GB2312"/>
          <w:sz w:val="32"/>
          <w:szCs w:val="32"/>
        </w:rPr>
      </w:pPr>
    </w:p>
    <w:p w:rsidR="00F74FEC" w:rsidRPr="00022A3B" w:rsidRDefault="00F74FEC" w:rsidP="00B60835">
      <w:pPr>
        <w:spacing w:line="640" w:lineRule="exact"/>
        <w:rPr>
          <w:rFonts w:ascii="仿宋_GB2312" w:eastAsia="仿宋_GB2312"/>
          <w:sz w:val="32"/>
          <w:szCs w:val="32"/>
        </w:rPr>
      </w:pPr>
    </w:p>
    <w:p w:rsidR="00F74FEC" w:rsidRPr="00022A3B" w:rsidRDefault="00F74FEC" w:rsidP="00B60835">
      <w:pPr>
        <w:spacing w:line="640" w:lineRule="exact"/>
        <w:rPr>
          <w:rFonts w:ascii="仿宋_GB2312" w:eastAsia="仿宋_GB2312"/>
          <w:sz w:val="32"/>
          <w:szCs w:val="32"/>
        </w:rPr>
      </w:pPr>
    </w:p>
    <w:p w:rsidR="00F74FEC" w:rsidRPr="00022A3B" w:rsidRDefault="00F74FEC" w:rsidP="00B60835">
      <w:pPr>
        <w:spacing w:line="640" w:lineRule="exact"/>
        <w:rPr>
          <w:rFonts w:ascii="仿宋_GB2312" w:eastAsia="仿宋_GB2312"/>
          <w:sz w:val="32"/>
          <w:szCs w:val="32"/>
        </w:rPr>
      </w:pPr>
    </w:p>
    <w:p w:rsidR="00F74FEC" w:rsidRPr="00022A3B" w:rsidRDefault="00F74FEC" w:rsidP="00B60835">
      <w:pPr>
        <w:spacing w:line="640" w:lineRule="exact"/>
        <w:rPr>
          <w:rFonts w:ascii="仿宋_GB2312" w:eastAsia="仿宋_GB2312"/>
          <w:sz w:val="32"/>
          <w:szCs w:val="32"/>
        </w:rPr>
      </w:pPr>
    </w:p>
    <w:p w:rsidR="00F74FEC" w:rsidRPr="00022A3B" w:rsidRDefault="00F74FEC" w:rsidP="00B60835">
      <w:pPr>
        <w:spacing w:line="640" w:lineRule="exact"/>
        <w:rPr>
          <w:rFonts w:ascii="仿宋_GB2312" w:eastAsia="仿宋_GB2312"/>
          <w:sz w:val="32"/>
          <w:szCs w:val="32"/>
        </w:rPr>
      </w:pPr>
    </w:p>
    <w:p w:rsidR="00F74FEC" w:rsidRPr="00022A3B" w:rsidRDefault="00F74FEC" w:rsidP="00B60835">
      <w:pPr>
        <w:spacing w:line="640" w:lineRule="exact"/>
        <w:rPr>
          <w:rFonts w:ascii="仿宋_GB2312" w:eastAsia="仿宋_GB2312"/>
          <w:sz w:val="32"/>
          <w:szCs w:val="32"/>
        </w:rPr>
      </w:pPr>
    </w:p>
    <w:p w:rsidR="00331C29" w:rsidRPr="00022A3B" w:rsidRDefault="00331C29" w:rsidP="00B60835">
      <w:pPr>
        <w:spacing w:line="640" w:lineRule="exact"/>
        <w:rPr>
          <w:rFonts w:ascii="仿宋_GB2312" w:eastAsia="仿宋_GB2312"/>
          <w:sz w:val="32"/>
          <w:szCs w:val="32"/>
        </w:rPr>
      </w:pPr>
    </w:p>
    <w:p w:rsidR="00331C29" w:rsidRPr="00022A3B" w:rsidRDefault="00331C29" w:rsidP="00B60835">
      <w:pPr>
        <w:spacing w:line="640" w:lineRule="exact"/>
        <w:rPr>
          <w:rFonts w:ascii="仿宋_GB2312" w:eastAsia="仿宋_GB2312"/>
          <w:sz w:val="32"/>
          <w:szCs w:val="32"/>
        </w:rPr>
      </w:pPr>
    </w:p>
    <w:p w:rsidR="00331C29" w:rsidRPr="00022A3B" w:rsidRDefault="00331C29" w:rsidP="00B60835">
      <w:pPr>
        <w:spacing w:line="640" w:lineRule="exact"/>
        <w:rPr>
          <w:rFonts w:ascii="仿宋_GB2312" w:eastAsia="仿宋_GB2312"/>
          <w:sz w:val="32"/>
          <w:szCs w:val="32"/>
        </w:rPr>
      </w:pPr>
    </w:p>
    <w:p w:rsidR="00331C29" w:rsidRPr="00022A3B" w:rsidRDefault="00331C29" w:rsidP="00B60835">
      <w:pPr>
        <w:spacing w:line="640" w:lineRule="exact"/>
        <w:rPr>
          <w:rFonts w:ascii="仿宋_GB2312" w:eastAsia="仿宋_GB2312"/>
          <w:sz w:val="32"/>
          <w:szCs w:val="32"/>
        </w:rPr>
      </w:pPr>
    </w:p>
    <w:p w:rsidR="00331C29" w:rsidRPr="00022A3B" w:rsidRDefault="00DD5D7F" w:rsidP="00331C29">
      <w:pPr>
        <w:spacing w:line="600" w:lineRule="exact"/>
        <w:ind w:firstLineChars="100" w:firstLine="320"/>
        <w:rPr>
          <w:rFonts w:ascii="仿宋_GB2312" w:eastAsia="仿宋_GB2312"/>
          <w:sz w:val="28"/>
          <w:szCs w:val="28"/>
        </w:rPr>
      </w:pPr>
      <w:r w:rsidRPr="00DD5D7F">
        <w:rPr>
          <w:rFonts w:ascii="仿宋_GB2312" w:eastAsia="仿宋_GB2312"/>
          <w:sz w:val="32"/>
          <w:szCs w:val="32"/>
        </w:rPr>
        <w:pict>
          <v:line id="直线 7" o:spid="_x0000_s1027" style="position:absolute;left:0;text-align:left;z-index:251661312" from="0,33pt" to="441pt,33pt"/>
        </w:pict>
      </w:r>
      <w:r>
        <w:rPr>
          <w:rFonts w:ascii="仿宋_GB2312" w:eastAsia="仿宋_GB2312"/>
          <w:sz w:val="28"/>
          <w:szCs w:val="28"/>
        </w:rPr>
        <w:pict>
          <v:line id="直线 6" o:spid="_x0000_s1026" style="position:absolute;left:0;text-align:left;z-index:251660288" from="0,1.8pt" to="441pt,1.8pt"/>
        </w:pict>
      </w:r>
      <w:r w:rsidR="00331C29" w:rsidRPr="00022A3B">
        <w:rPr>
          <w:rFonts w:ascii="仿宋_GB2312" w:eastAsia="仿宋_GB2312" w:hint="eastAsia"/>
          <w:sz w:val="28"/>
          <w:szCs w:val="28"/>
        </w:rPr>
        <w:t>上海市杨浦区总工会办公室              2018年5月</w:t>
      </w:r>
      <w:r w:rsidR="0040752D">
        <w:rPr>
          <w:rFonts w:ascii="仿宋_GB2312" w:eastAsia="仿宋_GB2312" w:hint="eastAsia"/>
          <w:sz w:val="28"/>
          <w:szCs w:val="28"/>
        </w:rPr>
        <w:t>30</w:t>
      </w:r>
      <w:r w:rsidR="00331C29" w:rsidRPr="00022A3B">
        <w:rPr>
          <w:rFonts w:ascii="仿宋_GB2312" w:eastAsia="仿宋_GB2312" w:hint="eastAsia"/>
          <w:sz w:val="28"/>
          <w:szCs w:val="28"/>
        </w:rPr>
        <w:t>日印发</w:t>
      </w:r>
    </w:p>
    <w:sectPr w:rsidR="00331C29" w:rsidRPr="00022A3B" w:rsidSect="00F74FEC">
      <w:pgSz w:w="11906" w:h="16838" w:code="9"/>
      <w:pgMar w:top="1871"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DCA" w:rsidRDefault="007F1DCA" w:rsidP="00134985">
      <w:r>
        <w:separator/>
      </w:r>
    </w:p>
  </w:endnote>
  <w:endnote w:type="continuationSeparator" w:id="1">
    <w:p w:rsidR="007F1DCA" w:rsidRDefault="007F1DCA" w:rsidP="001349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85" w:rsidRDefault="00134985" w:rsidP="00134985">
    <w:pPr>
      <w:pStyle w:val="a5"/>
      <w:framePr w:wrap="around" w:vAnchor="text" w:hAnchor="margin" w:xAlign="outside" w:y="1"/>
      <w:ind w:firstLineChars="50" w:firstLine="140"/>
      <w:rPr>
        <w:rStyle w:val="a6"/>
        <w:rFonts w:ascii="宋体" w:hAnsi="宋体"/>
        <w:sz w:val="28"/>
        <w:szCs w:val="28"/>
      </w:rPr>
    </w:pPr>
    <w:r>
      <w:rPr>
        <w:rStyle w:val="a6"/>
        <w:rFonts w:ascii="宋体" w:hAnsi="宋体" w:hint="eastAsia"/>
        <w:sz w:val="28"/>
        <w:szCs w:val="28"/>
      </w:rPr>
      <w:t xml:space="preserve">— </w:t>
    </w:r>
    <w:r w:rsidR="00DD5D7F">
      <w:rPr>
        <w:rFonts w:ascii="宋体" w:hAnsi="宋体"/>
        <w:sz w:val="28"/>
        <w:szCs w:val="28"/>
      </w:rPr>
      <w:fldChar w:fldCharType="begin"/>
    </w:r>
    <w:r>
      <w:rPr>
        <w:rStyle w:val="a6"/>
        <w:rFonts w:ascii="宋体" w:hAnsi="宋体"/>
        <w:sz w:val="28"/>
        <w:szCs w:val="28"/>
      </w:rPr>
      <w:instrText xml:space="preserve">PAGE  </w:instrText>
    </w:r>
    <w:r w:rsidR="00DD5D7F">
      <w:rPr>
        <w:rFonts w:ascii="宋体" w:hAnsi="宋体"/>
        <w:sz w:val="28"/>
        <w:szCs w:val="28"/>
      </w:rPr>
      <w:fldChar w:fldCharType="separate"/>
    </w:r>
    <w:r w:rsidR="00A8663E">
      <w:rPr>
        <w:rStyle w:val="a6"/>
        <w:rFonts w:ascii="宋体" w:hAnsi="宋体"/>
        <w:noProof/>
        <w:sz w:val="28"/>
        <w:szCs w:val="28"/>
      </w:rPr>
      <w:t>1</w:t>
    </w:r>
    <w:r w:rsidR="00DD5D7F">
      <w:rPr>
        <w:rFonts w:ascii="宋体" w:hAnsi="宋体"/>
        <w:sz w:val="28"/>
        <w:szCs w:val="28"/>
      </w:rPr>
      <w:fldChar w:fldCharType="end"/>
    </w:r>
    <w:r>
      <w:rPr>
        <w:rStyle w:val="a6"/>
        <w:rFonts w:ascii="宋体" w:hAnsi="宋体" w:hint="eastAsia"/>
        <w:sz w:val="28"/>
        <w:szCs w:val="28"/>
      </w:rPr>
      <w:t xml:space="preserve"> —</w:t>
    </w:r>
  </w:p>
  <w:p w:rsidR="00134985" w:rsidRPr="00134985" w:rsidRDefault="00134985" w:rsidP="001349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DCA" w:rsidRDefault="007F1DCA" w:rsidP="00134985">
      <w:r>
        <w:separator/>
      </w:r>
    </w:p>
  </w:footnote>
  <w:footnote w:type="continuationSeparator" w:id="1">
    <w:p w:rsidR="007F1DCA" w:rsidRDefault="007F1DCA" w:rsidP="001349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97C"/>
    <w:rsid w:val="00000524"/>
    <w:rsid w:val="000068C6"/>
    <w:rsid w:val="00007F89"/>
    <w:rsid w:val="00022A3B"/>
    <w:rsid w:val="00026308"/>
    <w:rsid w:val="000268A2"/>
    <w:rsid w:val="0003114C"/>
    <w:rsid w:val="00044DEC"/>
    <w:rsid w:val="00050A7C"/>
    <w:rsid w:val="00051835"/>
    <w:rsid w:val="0005387F"/>
    <w:rsid w:val="00071A46"/>
    <w:rsid w:val="0007351C"/>
    <w:rsid w:val="0007622F"/>
    <w:rsid w:val="000846D5"/>
    <w:rsid w:val="00091DE4"/>
    <w:rsid w:val="00094E49"/>
    <w:rsid w:val="00096CE7"/>
    <w:rsid w:val="000B2EC3"/>
    <w:rsid w:val="000B7987"/>
    <w:rsid w:val="000C6CCE"/>
    <w:rsid w:val="000E04B3"/>
    <w:rsid w:val="000F6CE8"/>
    <w:rsid w:val="00111010"/>
    <w:rsid w:val="00116DC4"/>
    <w:rsid w:val="00117A14"/>
    <w:rsid w:val="0012018B"/>
    <w:rsid w:val="00131ACF"/>
    <w:rsid w:val="00134985"/>
    <w:rsid w:val="00135CD2"/>
    <w:rsid w:val="001401C4"/>
    <w:rsid w:val="00141264"/>
    <w:rsid w:val="0016651E"/>
    <w:rsid w:val="00166C22"/>
    <w:rsid w:val="00174372"/>
    <w:rsid w:val="001A413D"/>
    <w:rsid w:val="001A5F33"/>
    <w:rsid w:val="001A7953"/>
    <w:rsid w:val="001B39AB"/>
    <w:rsid w:val="001B68EA"/>
    <w:rsid w:val="001C2403"/>
    <w:rsid w:val="001C6B9D"/>
    <w:rsid w:val="001C7774"/>
    <w:rsid w:val="001D0C92"/>
    <w:rsid w:val="001D102D"/>
    <w:rsid w:val="001D6057"/>
    <w:rsid w:val="001E06F0"/>
    <w:rsid w:val="001E2C05"/>
    <w:rsid w:val="0021082F"/>
    <w:rsid w:val="00214AAF"/>
    <w:rsid w:val="00214B39"/>
    <w:rsid w:val="00246AE0"/>
    <w:rsid w:val="00257ABE"/>
    <w:rsid w:val="002709CE"/>
    <w:rsid w:val="00277E3A"/>
    <w:rsid w:val="00297FAC"/>
    <w:rsid w:val="002B40C8"/>
    <w:rsid w:val="002B56D0"/>
    <w:rsid w:val="002C32A2"/>
    <w:rsid w:val="002C42D5"/>
    <w:rsid w:val="002D723E"/>
    <w:rsid w:val="002E2137"/>
    <w:rsid w:val="002E52F0"/>
    <w:rsid w:val="00303E53"/>
    <w:rsid w:val="00307A32"/>
    <w:rsid w:val="0031024F"/>
    <w:rsid w:val="003157B3"/>
    <w:rsid w:val="00331C29"/>
    <w:rsid w:val="003525BE"/>
    <w:rsid w:val="00354ADD"/>
    <w:rsid w:val="00357F9F"/>
    <w:rsid w:val="00361EE2"/>
    <w:rsid w:val="00374D95"/>
    <w:rsid w:val="003861D9"/>
    <w:rsid w:val="00391743"/>
    <w:rsid w:val="003A4858"/>
    <w:rsid w:val="003A756E"/>
    <w:rsid w:val="003C54DA"/>
    <w:rsid w:val="003C7E65"/>
    <w:rsid w:val="003E3F78"/>
    <w:rsid w:val="003F1594"/>
    <w:rsid w:val="003F57A3"/>
    <w:rsid w:val="00401A62"/>
    <w:rsid w:val="00404B2A"/>
    <w:rsid w:val="0040752D"/>
    <w:rsid w:val="004176CE"/>
    <w:rsid w:val="00426BFF"/>
    <w:rsid w:val="0042788C"/>
    <w:rsid w:val="00437907"/>
    <w:rsid w:val="00450A0E"/>
    <w:rsid w:val="00451DA8"/>
    <w:rsid w:val="00464CF5"/>
    <w:rsid w:val="00464F28"/>
    <w:rsid w:val="00466EF6"/>
    <w:rsid w:val="004775B0"/>
    <w:rsid w:val="00484C3C"/>
    <w:rsid w:val="004855A6"/>
    <w:rsid w:val="0049037B"/>
    <w:rsid w:val="004940F6"/>
    <w:rsid w:val="00495FA6"/>
    <w:rsid w:val="004A267D"/>
    <w:rsid w:val="004A6275"/>
    <w:rsid w:val="004B0C00"/>
    <w:rsid w:val="004C3949"/>
    <w:rsid w:val="004C6E7B"/>
    <w:rsid w:val="004E0ABB"/>
    <w:rsid w:val="004E2263"/>
    <w:rsid w:val="004F26E0"/>
    <w:rsid w:val="004F7317"/>
    <w:rsid w:val="00504142"/>
    <w:rsid w:val="00505E1A"/>
    <w:rsid w:val="00512CC2"/>
    <w:rsid w:val="00513184"/>
    <w:rsid w:val="00513838"/>
    <w:rsid w:val="0052297C"/>
    <w:rsid w:val="00526856"/>
    <w:rsid w:val="00533A29"/>
    <w:rsid w:val="00544946"/>
    <w:rsid w:val="00544C8D"/>
    <w:rsid w:val="00545BAB"/>
    <w:rsid w:val="00553ECE"/>
    <w:rsid w:val="0056297C"/>
    <w:rsid w:val="00566F63"/>
    <w:rsid w:val="00574EC9"/>
    <w:rsid w:val="005853AD"/>
    <w:rsid w:val="005876A7"/>
    <w:rsid w:val="005920CE"/>
    <w:rsid w:val="005A4F5F"/>
    <w:rsid w:val="005B1FC4"/>
    <w:rsid w:val="005B5CFC"/>
    <w:rsid w:val="005B6F6C"/>
    <w:rsid w:val="005C4823"/>
    <w:rsid w:val="005D26A9"/>
    <w:rsid w:val="006148C7"/>
    <w:rsid w:val="00617F75"/>
    <w:rsid w:val="0064600D"/>
    <w:rsid w:val="006624DF"/>
    <w:rsid w:val="0066598A"/>
    <w:rsid w:val="00670971"/>
    <w:rsid w:val="006817CE"/>
    <w:rsid w:val="00685702"/>
    <w:rsid w:val="00695BCC"/>
    <w:rsid w:val="006A1848"/>
    <w:rsid w:val="006A2D87"/>
    <w:rsid w:val="006A3066"/>
    <w:rsid w:val="006A353B"/>
    <w:rsid w:val="006A7A1E"/>
    <w:rsid w:val="006A7AD2"/>
    <w:rsid w:val="006B1A02"/>
    <w:rsid w:val="006C2A12"/>
    <w:rsid w:val="006D61DB"/>
    <w:rsid w:val="006F1EEB"/>
    <w:rsid w:val="00710BAD"/>
    <w:rsid w:val="00714562"/>
    <w:rsid w:val="007151AD"/>
    <w:rsid w:val="00752B19"/>
    <w:rsid w:val="007540C4"/>
    <w:rsid w:val="00761F43"/>
    <w:rsid w:val="00770818"/>
    <w:rsid w:val="00775AF8"/>
    <w:rsid w:val="0077687E"/>
    <w:rsid w:val="00780C0F"/>
    <w:rsid w:val="00796352"/>
    <w:rsid w:val="007A0CC7"/>
    <w:rsid w:val="007A4B33"/>
    <w:rsid w:val="007B1076"/>
    <w:rsid w:val="007B47A9"/>
    <w:rsid w:val="007C4D56"/>
    <w:rsid w:val="007D0AFA"/>
    <w:rsid w:val="007D23FC"/>
    <w:rsid w:val="007D262B"/>
    <w:rsid w:val="007D6F55"/>
    <w:rsid w:val="007E4EAB"/>
    <w:rsid w:val="007E53EB"/>
    <w:rsid w:val="007F1DCA"/>
    <w:rsid w:val="0081014F"/>
    <w:rsid w:val="00835093"/>
    <w:rsid w:val="00845A3E"/>
    <w:rsid w:val="0085798D"/>
    <w:rsid w:val="00865586"/>
    <w:rsid w:val="008659C0"/>
    <w:rsid w:val="00870D7A"/>
    <w:rsid w:val="008766FB"/>
    <w:rsid w:val="008834BC"/>
    <w:rsid w:val="0088781B"/>
    <w:rsid w:val="00891FD7"/>
    <w:rsid w:val="0089452D"/>
    <w:rsid w:val="008A519F"/>
    <w:rsid w:val="008B34AF"/>
    <w:rsid w:val="008B4B03"/>
    <w:rsid w:val="008C4814"/>
    <w:rsid w:val="008C6444"/>
    <w:rsid w:val="008D1C5E"/>
    <w:rsid w:val="008D730D"/>
    <w:rsid w:val="008F0C08"/>
    <w:rsid w:val="008F1EC5"/>
    <w:rsid w:val="008F3C5D"/>
    <w:rsid w:val="0091059D"/>
    <w:rsid w:val="00921380"/>
    <w:rsid w:val="00934F72"/>
    <w:rsid w:val="009368E2"/>
    <w:rsid w:val="00943E16"/>
    <w:rsid w:val="00946029"/>
    <w:rsid w:val="00961474"/>
    <w:rsid w:val="00966B22"/>
    <w:rsid w:val="00970168"/>
    <w:rsid w:val="009731E8"/>
    <w:rsid w:val="00977FF4"/>
    <w:rsid w:val="009813EC"/>
    <w:rsid w:val="00997935"/>
    <w:rsid w:val="009A6372"/>
    <w:rsid w:val="009A6D50"/>
    <w:rsid w:val="009D5EE5"/>
    <w:rsid w:val="009E4F4D"/>
    <w:rsid w:val="009F04CD"/>
    <w:rsid w:val="00A1325D"/>
    <w:rsid w:val="00A3597D"/>
    <w:rsid w:val="00A40073"/>
    <w:rsid w:val="00A42274"/>
    <w:rsid w:val="00A42A30"/>
    <w:rsid w:val="00A44794"/>
    <w:rsid w:val="00A57403"/>
    <w:rsid w:val="00A617AF"/>
    <w:rsid w:val="00A84C3C"/>
    <w:rsid w:val="00A8663E"/>
    <w:rsid w:val="00A901DA"/>
    <w:rsid w:val="00A91AE3"/>
    <w:rsid w:val="00A9353A"/>
    <w:rsid w:val="00AA3866"/>
    <w:rsid w:val="00AA51CF"/>
    <w:rsid w:val="00AA7D49"/>
    <w:rsid w:val="00AC109F"/>
    <w:rsid w:val="00AD131B"/>
    <w:rsid w:val="00AD15E0"/>
    <w:rsid w:val="00AE14E5"/>
    <w:rsid w:val="00AF50FC"/>
    <w:rsid w:val="00B01968"/>
    <w:rsid w:val="00B03490"/>
    <w:rsid w:val="00B06DE2"/>
    <w:rsid w:val="00B20F79"/>
    <w:rsid w:val="00B249E2"/>
    <w:rsid w:val="00B501F3"/>
    <w:rsid w:val="00B52648"/>
    <w:rsid w:val="00B60835"/>
    <w:rsid w:val="00B6417C"/>
    <w:rsid w:val="00B72B27"/>
    <w:rsid w:val="00B73281"/>
    <w:rsid w:val="00BA30AC"/>
    <w:rsid w:val="00BA46AA"/>
    <w:rsid w:val="00BB2E73"/>
    <w:rsid w:val="00BB5AE7"/>
    <w:rsid w:val="00BC5A5E"/>
    <w:rsid w:val="00BD2F60"/>
    <w:rsid w:val="00BD52AB"/>
    <w:rsid w:val="00BE4F82"/>
    <w:rsid w:val="00BF50E5"/>
    <w:rsid w:val="00BF538C"/>
    <w:rsid w:val="00C020E5"/>
    <w:rsid w:val="00C05C8B"/>
    <w:rsid w:val="00C11776"/>
    <w:rsid w:val="00C173A3"/>
    <w:rsid w:val="00C22946"/>
    <w:rsid w:val="00C23D2B"/>
    <w:rsid w:val="00C347FF"/>
    <w:rsid w:val="00C37352"/>
    <w:rsid w:val="00C734B5"/>
    <w:rsid w:val="00C82A94"/>
    <w:rsid w:val="00C96440"/>
    <w:rsid w:val="00CA2CE1"/>
    <w:rsid w:val="00CA744A"/>
    <w:rsid w:val="00CB64C8"/>
    <w:rsid w:val="00CD21F8"/>
    <w:rsid w:val="00CD284F"/>
    <w:rsid w:val="00CD2B2C"/>
    <w:rsid w:val="00CE4149"/>
    <w:rsid w:val="00D32CAD"/>
    <w:rsid w:val="00D32E82"/>
    <w:rsid w:val="00D32EFD"/>
    <w:rsid w:val="00D3672A"/>
    <w:rsid w:val="00D43D5E"/>
    <w:rsid w:val="00D5797A"/>
    <w:rsid w:val="00D71D4F"/>
    <w:rsid w:val="00D7796F"/>
    <w:rsid w:val="00D810A1"/>
    <w:rsid w:val="00D8262C"/>
    <w:rsid w:val="00D83EC6"/>
    <w:rsid w:val="00D857BA"/>
    <w:rsid w:val="00D90418"/>
    <w:rsid w:val="00D9172E"/>
    <w:rsid w:val="00D948FE"/>
    <w:rsid w:val="00D965AA"/>
    <w:rsid w:val="00DA4DE2"/>
    <w:rsid w:val="00DB1E57"/>
    <w:rsid w:val="00DD5D7F"/>
    <w:rsid w:val="00DE3E86"/>
    <w:rsid w:val="00DE7734"/>
    <w:rsid w:val="00DF2D70"/>
    <w:rsid w:val="00E03437"/>
    <w:rsid w:val="00E05B6E"/>
    <w:rsid w:val="00E07EF3"/>
    <w:rsid w:val="00E14D9C"/>
    <w:rsid w:val="00E2695F"/>
    <w:rsid w:val="00E31B8A"/>
    <w:rsid w:val="00E60E7C"/>
    <w:rsid w:val="00E66273"/>
    <w:rsid w:val="00E670A9"/>
    <w:rsid w:val="00E7385E"/>
    <w:rsid w:val="00E74C6E"/>
    <w:rsid w:val="00EB074A"/>
    <w:rsid w:val="00EC3BCA"/>
    <w:rsid w:val="00EC7563"/>
    <w:rsid w:val="00EC77F1"/>
    <w:rsid w:val="00ED31D8"/>
    <w:rsid w:val="00EE7226"/>
    <w:rsid w:val="00EF0E62"/>
    <w:rsid w:val="00EF16E7"/>
    <w:rsid w:val="00EF4202"/>
    <w:rsid w:val="00F03C70"/>
    <w:rsid w:val="00F11620"/>
    <w:rsid w:val="00F2049D"/>
    <w:rsid w:val="00F35FAD"/>
    <w:rsid w:val="00F53D88"/>
    <w:rsid w:val="00F74FEC"/>
    <w:rsid w:val="00F8467C"/>
    <w:rsid w:val="00F948FD"/>
    <w:rsid w:val="00F94D86"/>
    <w:rsid w:val="00F95B46"/>
    <w:rsid w:val="00FB41DE"/>
    <w:rsid w:val="00FB631D"/>
    <w:rsid w:val="00FC1EDB"/>
    <w:rsid w:val="00FC2D73"/>
    <w:rsid w:val="00FD61EE"/>
    <w:rsid w:val="00FD786D"/>
    <w:rsid w:val="00FE44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9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6297C"/>
    <w:rPr>
      <w:sz w:val="24"/>
    </w:rPr>
  </w:style>
  <w:style w:type="paragraph" w:styleId="a4">
    <w:name w:val="header"/>
    <w:basedOn w:val="a"/>
    <w:link w:val="Char"/>
    <w:unhideWhenUsed/>
    <w:rsid w:val="00134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34985"/>
    <w:rPr>
      <w:rFonts w:ascii="Times New Roman" w:eastAsia="宋体" w:hAnsi="Times New Roman" w:cs="Times New Roman"/>
      <w:sz w:val="18"/>
      <w:szCs w:val="18"/>
    </w:rPr>
  </w:style>
  <w:style w:type="paragraph" w:styleId="a5">
    <w:name w:val="footer"/>
    <w:basedOn w:val="a"/>
    <w:link w:val="Char0"/>
    <w:unhideWhenUsed/>
    <w:rsid w:val="00134985"/>
    <w:pPr>
      <w:tabs>
        <w:tab w:val="center" w:pos="4153"/>
        <w:tab w:val="right" w:pos="8306"/>
      </w:tabs>
      <w:snapToGrid w:val="0"/>
      <w:jc w:val="left"/>
    </w:pPr>
    <w:rPr>
      <w:sz w:val="18"/>
      <w:szCs w:val="18"/>
    </w:rPr>
  </w:style>
  <w:style w:type="character" w:customStyle="1" w:styleId="Char0">
    <w:name w:val="页脚 Char"/>
    <w:basedOn w:val="a0"/>
    <w:link w:val="a5"/>
    <w:rsid w:val="00134985"/>
    <w:rPr>
      <w:rFonts w:ascii="Times New Roman" w:eastAsia="宋体" w:hAnsi="Times New Roman" w:cs="Times New Roman"/>
      <w:sz w:val="18"/>
      <w:szCs w:val="18"/>
    </w:rPr>
  </w:style>
  <w:style w:type="character" w:styleId="a6">
    <w:name w:val="page number"/>
    <w:basedOn w:val="a0"/>
    <w:rsid w:val="00134985"/>
  </w:style>
  <w:style w:type="paragraph" w:styleId="a7">
    <w:name w:val="Date"/>
    <w:basedOn w:val="a"/>
    <w:next w:val="a"/>
    <w:link w:val="Char1"/>
    <w:uiPriority w:val="99"/>
    <w:semiHidden/>
    <w:unhideWhenUsed/>
    <w:rsid w:val="00F74FEC"/>
    <w:pPr>
      <w:ind w:leftChars="2500" w:left="100"/>
    </w:pPr>
  </w:style>
  <w:style w:type="character" w:customStyle="1" w:styleId="Char1">
    <w:name w:val="日期 Char"/>
    <w:basedOn w:val="a0"/>
    <w:link w:val="a7"/>
    <w:uiPriority w:val="99"/>
    <w:semiHidden/>
    <w:rsid w:val="00F74FEC"/>
    <w:rPr>
      <w:rFonts w:ascii="Times New Roman" w:eastAsia="宋体" w:hAnsi="Times New Roman" w:cs="Times New Roman"/>
      <w:szCs w:val="24"/>
    </w:rPr>
  </w:style>
  <w:style w:type="table" w:styleId="a8">
    <w:name w:val="Table Grid"/>
    <w:basedOn w:val="a1"/>
    <w:rsid w:val="00F74FE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8433035">
      <w:bodyDiv w:val="1"/>
      <w:marLeft w:val="0"/>
      <w:marRight w:val="0"/>
      <w:marTop w:val="0"/>
      <w:marBottom w:val="0"/>
      <w:divBdr>
        <w:top w:val="none" w:sz="0" w:space="0" w:color="auto"/>
        <w:left w:val="none" w:sz="0" w:space="0" w:color="auto"/>
        <w:bottom w:val="none" w:sz="0" w:space="0" w:color="auto"/>
        <w:right w:val="none" w:sz="0" w:space="0" w:color="auto"/>
      </w:divBdr>
    </w:div>
    <w:div w:id="2115981569">
      <w:bodyDiv w:val="1"/>
      <w:marLeft w:val="0"/>
      <w:marRight w:val="0"/>
      <w:marTop w:val="0"/>
      <w:marBottom w:val="0"/>
      <w:divBdr>
        <w:top w:val="none" w:sz="0" w:space="0" w:color="auto"/>
        <w:left w:val="none" w:sz="0" w:space="0" w:color="auto"/>
        <w:bottom w:val="none" w:sz="0" w:space="0" w:color="auto"/>
        <w:right w:val="none" w:sz="0" w:space="0" w:color="auto"/>
      </w:divBdr>
      <w:divsChild>
        <w:div w:id="210272276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328</Words>
  <Characters>1872</Characters>
  <Application>Microsoft Office Word</Application>
  <DocSecurity>0</DocSecurity>
  <Lines>15</Lines>
  <Paragraphs>4</Paragraphs>
  <ScaleCrop>false</ScaleCrop>
  <Company>P R C</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46</cp:revision>
  <cp:lastPrinted>2018-05-30T13:01:00Z</cp:lastPrinted>
  <dcterms:created xsi:type="dcterms:W3CDTF">2018-05-30T02:19:00Z</dcterms:created>
  <dcterms:modified xsi:type="dcterms:W3CDTF">2018-05-30T13:02:00Z</dcterms:modified>
</cp:coreProperties>
</file>